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1D" w:rsidRPr="00D02B36" w:rsidRDefault="00F32A1D" w:rsidP="00F32A1D">
      <w:pPr>
        <w:rPr>
          <w:rFonts w:asciiTheme="minorEastAsia" w:eastAsiaTheme="minorEastAsia" w:hAnsiTheme="minorEastAsia"/>
        </w:rPr>
      </w:pPr>
      <w:bookmarkStart w:id="0" w:name="_GoBack"/>
      <w:bookmarkEnd w:id="0"/>
      <w:r w:rsidRPr="00D02B36">
        <w:rPr>
          <w:rFonts w:asciiTheme="minorEastAsia" w:eastAsiaTheme="minorEastAsia" w:hAnsiTheme="minorEastAsia" w:hint="eastAsia"/>
        </w:rPr>
        <w:t>（教育研究業績書）</w:t>
      </w:r>
    </w:p>
    <w:tbl>
      <w:tblPr>
        <w:tblW w:w="0" w:type="auto"/>
        <w:tblInd w:w="21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310"/>
        <w:gridCol w:w="572"/>
        <w:gridCol w:w="114"/>
        <w:gridCol w:w="899"/>
        <w:gridCol w:w="345"/>
        <w:gridCol w:w="765"/>
        <w:gridCol w:w="4667"/>
      </w:tblGrid>
      <w:tr w:rsidR="00F32A1D" w:rsidRPr="00D02B36">
        <w:trPr>
          <w:trHeight w:val="1545"/>
        </w:trPr>
        <w:tc>
          <w:tcPr>
            <w:tcW w:w="9900" w:type="dxa"/>
            <w:gridSpan w:val="7"/>
            <w:tcBorders>
              <w:top w:val="single" w:sz="12" w:space="0" w:color="auto"/>
              <w:left w:val="single" w:sz="12" w:space="0" w:color="auto"/>
              <w:bottom w:val="single" w:sz="12" w:space="0" w:color="auto"/>
              <w:right w:val="single" w:sz="12" w:space="0" w:color="auto"/>
            </w:tcBorders>
          </w:tcPr>
          <w:p w:rsidR="00F32A1D" w:rsidRPr="00D02B36" w:rsidRDefault="00F32A1D" w:rsidP="00F32A1D">
            <w:pPr>
              <w:wordWrap w:val="0"/>
              <w:ind w:right="1320"/>
              <w:rPr>
                <w:rFonts w:asciiTheme="minorEastAsia" w:eastAsiaTheme="minorEastAsia" w:hAnsiTheme="minorEastAsia"/>
              </w:rPr>
            </w:pPr>
          </w:p>
          <w:p w:rsidR="00F32A1D" w:rsidRPr="00D02B36" w:rsidRDefault="006C4014" w:rsidP="00F32A1D">
            <w:pPr>
              <w:jc w:val="right"/>
              <w:rPr>
                <w:rFonts w:asciiTheme="minorEastAsia" w:eastAsiaTheme="minorEastAsia" w:hAnsiTheme="minorEastAsia"/>
              </w:rPr>
            </w:pPr>
            <w:r>
              <w:rPr>
                <w:rFonts w:asciiTheme="minorEastAsia" w:eastAsiaTheme="minorEastAsia" w:hAnsiTheme="minorEastAsia" w:hint="eastAsia"/>
              </w:rPr>
              <w:t xml:space="preserve">　令和○</w:t>
            </w:r>
            <w:r w:rsidR="00F32A1D" w:rsidRPr="00D02B36">
              <w:rPr>
                <w:rFonts w:asciiTheme="minorEastAsia" w:eastAsiaTheme="minorEastAsia" w:hAnsiTheme="minorEastAsia" w:hint="eastAsia"/>
              </w:rPr>
              <w:t>年</w:t>
            </w:r>
            <w:r w:rsidR="00DB6908">
              <w:rPr>
                <w:rFonts w:asciiTheme="minorEastAsia" w:eastAsiaTheme="minorEastAsia" w:hAnsiTheme="minorEastAsia" w:hint="eastAsia"/>
              </w:rPr>
              <w:t>○</w:t>
            </w:r>
            <w:r w:rsidR="00F32A1D" w:rsidRPr="00D02B36">
              <w:rPr>
                <w:rFonts w:asciiTheme="minorEastAsia" w:eastAsiaTheme="minorEastAsia" w:hAnsiTheme="minorEastAsia" w:hint="eastAsia"/>
              </w:rPr>
              <w:t>月</w:t>
            </w:r>
            <w:r w:rsidR="00DB6908">
              <w:rPr>
                <w:rFonts w:asciiTheme="minorEastAsia" w:eastAsiaTheme="minorEastAsia" w:hAnsiTheme="minorEastAsia" w:hint="eastAsia"/>
              </w:rPr>
              <w:t>○</w:t>
            </w:r>
            <w:r w:rsidR="00F32A1D" w:rsidRPr="00D02B36">
              <w:rPr>
                <w:rFonts w:asciiTheme="minorEastAsia" w:eastAsiaTheme="minorEastAsia" w:hAnsiTheme="minorEastAsia" w:hint="eastAsia"/>
              </w:rPr>
              <w:t>日</w:t>
            </w:r>
          </w:p>
          <w:p w:rsidR="00F32A1D" w:rsidRPr="00D02B36" w:rsidRDefault="00F32A1D" w:rsidP="00F32A1D">
            <w:pPr>
              <w:wordWrap w:val="0"/>
              <w:jc w:val="right"/>
              <w:rPr>
                <w:rFonts w:asciiTheme="minorEastAsia" w:eastAsiaTheme="minorEastAsia" w:hAnsiTheme="minorEastAsia"/>
              </w:rPr>
            </w:pPr>
          </w:p>
          <w:p w:rsidR="00F32A1D" w:rsidRPr="00D02B36" w:rsidRDefault="00F32A1D" w:rsidP="00F32A1D">
            <w:pPr>
              <w:ind w:right="220"/>
              <w:jc w:val="right"/>
              <w:rPr>
                <w:rFonts w:asciiTheme="minorEastAsia" w:eastAsiaTheme="minorEastAsia" w:hAnsiTheme="minorEastAsia"/>
                <w:bdr w:val="single" w:sz="4" w:space="0" w:color="auto"/>
              </w:rPr>
            </w:pPr>
            <w:r w:rsidRPr="00D02B36">
              <w:rPr>
                <w:rFonts w:asciiTheme="minorEastAsia" w:eastAsiaTheme="minorEastAsia" w:hAnsiTheme="minorEastAsia" w:hint="eastAsia"/>
              </w:rPr>
              <w:t>氏名</w:t>
            </w:r>
            <w:r w:rsidR="00E567E8" w:rsidRPr="00D02B36">
              <w:rPr>
                <w:rFonts w:asciiTheme="minorEastAsia" w:eastAsiaTheme="minorEastAsia" w:hAnsiTheme="minorEastAsia" w:hint="eastAsia"/>
              </w:rPr>
              <w:t xml:space="preserve">　　○○　○○　　　</w:t>
            </w:r>
            <w:r w:rsidRPr="00D02B36">
              <w:rPr>
                <w:rFonts w:asciiTheme="minorEastAsia" w:eastAsiaTheme="minorEastAsia" w:hAnsiTheme="minorEastAsia" w:hint="eastAsia"/>
                <w:bdr w:val="single" w:sz="4" w:space="0" w:color="auto"/>
              </w:rPr>
              <w:t>印</w:t>
            </w:r>
          </w:p>
          <w:p w:rsidR="00F32A1D" w:rsidRPr="00D02B36" w:rsidRDefault="00F32A1D" w:rsidP="00F32A1D">
            <w:pPr>
              <w:ind w:right="220"/>
              <w:jc w:val="right"/>
              <w:rPr>
                <w:rFonts w:asciiTheme="minorEastAsia" w:eastAsiaTheme="minorEastAsia" w:hAnsiTheme="minorEastAsia"/>
              </w:rPr>
            </w:pPr>
          </w:p>
        </w:tc>
      </w:tr>
      <w:tr w:rsidR="00F32A1D" w:rsidRPr="00D02B36">
        <w:trPr>
          <w:trHeight w:val="300"/>
        </w:trPr>
        <w:tc>
          <w:tcPr>
            <w:tcW w:w="9900" w:type="dxa"/>
            <w:gridSpan w:val="7"/>
            <w:tcBorders>
              <w:top w:val="single" w:sz="12" w:space="0" w:color="auto"/>
              <w:left w:val="single" w:sz="12" w:space="0" w:color="auto"/>
              <w:bottom w:val="single" w:sz="12" w:space="0" w:color="auto"/>
              <w:right w:val="single" w:sz="12" w:space="0" w:color="auto"/>
            </w:tcBorders>
          </w:tcPr>
          <w:p w:rsidR="00F32A1D" w:rsidRPr="00D02B36" w:rsidRDefault="00F32A1D" w:rsidP="00F32A1D">
            <w:pPr>
              <w:ind w:right="220"/>
              <w:jc w:val="center"/>
              <w:rPr>
                <w:rFonts w:asciiTheme="minorEastAsia" w:eastAsiaTheme="minorEastAsia" w:hAnsiTheme="minorEastAsia"/>
              </w:rPr>
            </w:pPr>
            <w:r w:rsidRPr="00D02B36">
              <w:rPr>
                <w:rFonts w:asciiTheme="minorEastAsia" w:eastAsiaTheme="minorEastAsia" w:hAnsiTheme="minorEastAsia" w:hint="eastAsia"/>
              </w:rPr>
              <w:t>教育上の能力に関する事項</w:t>
            </w:r>
          </w:p>
        </w:tc>
      </w:tr>
      <w:tr w:rsidR="00F32A1D" w:rsidRPr="00D02B36">
        <w:trPr>
          <w:trHeight w:val="236"/>
        </w:trPr>
        <w:tc>
          <w:tcPr>
            <w:tcW w:w="2943"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jc w:val="center"/>
              <w:rPr>
                <w:rFonts w:asciiTheme="minorEastAsia" w:eastAsiaTheme="minorEastAsia" w:hAnsiTheme="minorEastAsia"/>
              </w:rPr>
            </w:pPr>
            <w:r w:rsidRPr="00D02B36">
              <w:rPr>
                <w:rFonts w:asciiTheme="minorEastAsia" w:eastAsiaTheme="minorEastAsia" w:hAnsiTheme="minorEastAsia" w:hint="eastAsia"/>
              </w:rPr>
              <w:t>事項</w:t>
            </w:r>
          </w:p>
        </w:tc>
        <w:tc>
          <w:tcPr>
            <w:tcW w:w="1379" w:type="dxa"/>
            <w:gridSpan w:val="3"/>
            <w:tcBorders>
              <w:top w:val="single" w:sz="12" w:space="0" w:color="auto"/>
              <w:left w:val="single" w:sz="12" w:space="0" w:color="auto"/>
              <w:bottom w:val="single" w:sz="12" w:space="0" w:color="auto"/>
              <w:right w:val="single" w:sz="12" w:space="0" w:color="auto"/>
            </w:tcBorders>
          </w:tcPr>
          <w:p w:rsidR="00F32A1D" w:rsidRPr="00D02B36" w:rsidRDefault="00F32A1D" w:rsidP="00F32A1D">
            <w:pPr>
              <w:jc w:val="center"/>
              <w:rPr>
                <w:rFonts w:asciiTheme="minorEastAsia" w:eastAsiaTheme="minorEastAsia" w:hAnsiTheme="minorEastAsia"/>
              </w:rPr>
            </w:pPr>
            <w:r w:rsidRPr="00D02B36">
              <w:rPr>
                <w:rFonts w:asciiTheme="minorEastAsia" w:eastAsiaTheme="minorEastAsia" w:hAnsiTheme="minorEastAsia" w:hint="eastAsia"/>
              </w:rPr>
              <w:t>年月日</w:t>
            </w:r>
          </w:p>
        </w:tc>
        <w:tc>
          <w:tcPr>
            <w:tcW w:w="5578"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jc w:val="center"/>
              <w:rPr>
                <w:rFonts w:asciiTheme="minorEastAsia" w:eastAsiaTheme="minorEastAsia" w:hAnsiTheme="minorEastAsia"/>
              </w:rPr>
            </w:pPr>
            <w:r w:rsidRPr="00D02B36">
              <w:rPr>
                <w:rFonts w:asciiTheme="minorEastAsia" w:eastAsiaTheme="minorEastAsia" w:hAnsiTheme="minorEastAsia" w:hint="eastAsia"/>
              </w:rPr>
              <w:t>概要</w:t>
            </w:r>
          </w:p>
        </w:tc>
      </w:tr>
      <w:tr w:rsidR="00F32A1D" w:rsidRPr="00D02B36">
        <w:trPr>
          <w:trHeight w:val="840"/>
        </w:trPr>
        <w:tc>
          <w:tcPr>
            <w:tcW w:w="2943"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r w:rsidRPr="00D02B36">
              <w:rPr>
                <w:rFonts w:asciiTheme="minorEastAsia" w:eastAsiaTheme="minorEastAsia" w:hAnsiTheme="minorEastAsia" w:hint="eastAsia"/>
              </w:rPr>
              <w:t>１　教育方法の実践例</w:t>
            </w:r>
          </w:p>
          <w:p w:rsidR="00F32A1D" w:rsidRPr="00D02B36" w:rsidRDefault="00F32A1D" w:rsidP="00F32A1D">
            <w:pPr>
              <w:rPr>
                <w:rFonts w:asciiTheme="minorEastAsia" w:eastAsiaTheme="minorEastAsia" w:hAnsiTheme="minorEastAsia"/>
              </w:rPr>
            </w:pPr>
          </w:p>
          <w:p w:rsidR="00F32A1D" w:rsidRPr="00D02B36" w:rsidRDefault="00F32A1D" w:rsidP="00F32A1D">
            <w:pPr>
              <w:rPr>
                <w:rFonts w:asciiTheme="minorEastAsia" w:eastAsiaTheme="minorEastAsia" w:hAnsiTheme="minorEastAsia"/>
              </w:rPr>
            </w:pPr>
          </w:p>
        </w:tc>
        <w:tc>
          <w:tcPr>
            <w:tcW w:w="1379" w:type="dxa"/>
            <w:gridSpan w:val="3"/>
            <w:tcBorders>
              <w:top w:val="single" w:sz="12" w:space="0" w:color="auto"/>
              <w:left w:val="single" w:sz="12" w:space="0" w:color="auto"/>
              <w:bottom w:val="single" w:sz="12" w:space="0" w:color="auto"/>
              <w:right w:val="single" w:sz="12" w:space="0" w:color="auto"/>
            </w:tcBorders>
          </w:tcPr>
          <w:p w:rsidR="00F32A1D" w:rsidRPr="00D02B36" w:rsidRDefault="00F32A1D" w:rsidP="00F32A1D">
            <w:pPr>
              <w:widowControl/>
              <w:jc w:val="left"/>
              <w:rPr>
                <w:rFonts w:asciiTheme="minorEastAsia" w:eastAsiaTheme="minorEastAsia" w:hAnsiTheme="minorEastAsia"/>
              </w:rPr>
            </w:pPr>
          </w:p>
          <w:p w:rsidR="00F32A1D" w:rsidRPr="00D02B36" w:rsidRDefault="00F32A1D" w:rsidP="00F32A1D">
            <w:pPr>
              <w:widowControl/>
              <w:jc w:val="left"/>
              <w:rPr>
                <w:rFonts w:asciiTheme="minorEastAsia" w:eastAsiaTheme="minorEastAsia" w:hAnsiTheme="minorEastAsia"/>
              </w:rPr>
            </w:pPr>
          </w:p>
          <w:p w:rsidR="00F32A1D" w:rsidRPr="00D02B36" w:rsidRDefault="00F32A1D" w:rsidP="00F32A1D">
            <w:pPr>
              <w:rPr>
                <w:rFonts w:asciiTheme="minorEastAsia" w:eastAsiaTheme="minorEastAsia" w:hAnsiTheme="minorEastAsia"/>
              </w:rPr>
            </w:pPr>
          </w:p>
        </w:tc>
        <w:tc>
          <w:tcPr>
            <w:tcW w:w="5578"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widowControl/>
              <w:jc w:val="left"/>
              <w:rPr>
                <w:rFonts w:asciiTheme="minorEastAsia" w:eastAsiaTheme="minorEastAsia" w:hAnsiTheme="minorEastAsia"/>
              </w:rPr>
            </w:pPr>
          </w:p>
          <w:p w:rsidR="00F32A1D" w:rsidRPr="00D02B36" w:rsidRDefault="005E67CE" w:rsidP="00F32A1D">
            <w:pPr>
              <w:widowControl/>
              <w:jc w:val="left"/>
              <w:rPr>
                <w:rFonts w:asciiTheme="minorEastAsia" w:eastAsiaTheme="minorEastAsia" w:hAnsiTheme="minorEastAsia"/>
              </w:rPr>
            </w:pPr>
            <w:r w:rsidRPr="00D02B36">
              <w:rPr>
                <w:rFonts w:asciiTheme="minorEastAsia" w:eastAsiaTheme="minorEastAsia" w:hAnsiTheme="minorEastAsia" w:hint="eastAsia"/>
              </w:rPr>
              <w:t>助教以上の先生は記入してください。</w:t>
            </w:r>
          </w:p>
          <w:p w:rsidR="00F32A1D" w:rsidRPr="00D02B36" w:rsidRDefault="00F32A1D" w:rsidP="00F32A1D">
            <w:pPr>
              <w:rPr>
                <w:rFonts w:asciiTheme="minorEastAsia" w:eastAsiaTheme="minorEastAsia" w:hAnsiTheme="minorEastAsia"/>
              </w:rPr>
            </w:pPr>
          </w:p>
        </w:tc>
      </w:tr>
      <w:tr w:rsidR="00F32A1D" w:rsidRPr="00D02B36">
        <w:trPr>
          <w:trHeight w:val="795"/>
        </w:trPr>
        <w:tc>
          <w:tcPr>
            <w:tcW w:w="2943"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r w:rsidRPr="00D02B36">
              <w:rPr>
                <w:rFonts w:asciiTheme="minorEastAsia" w:eastAsiaTheme="minorEastAsia" w:hAnsiTheme="minorEastAsia" w:hint="eastAsia"/>
              </w:rPr>
              <w:t>２　作成した教科書・教材</w:t>
            </w:r>
          </w:p>
          <w:p w:rsidR="00F32A1D" w:rsidRPr="00D02B36" w:rsidRDefault="00F32A1D" w:rsidP="00F32A1D">
            <w:pPr>
              <w:rPr>
                <w:rFonts w:asciiTheme="minorEastAsia" w:eastAsiaTheme="minorEastAsia" w:hAnsiTheme="minorEastAsia"/>
              </w:rPr>
            </w:pPr>
          </w:p>
          <w:p w:rsidR="00F32A1D" w:rsidRPr="00D02B36" w:rsidRDefault="00F32A1D" w:rsidP="00F32A1D">
            <w:pPr>
              <w:rPr>
                <w:rFonts w:asciiTheme="minorEastAsia" w:eastAsiaTheme="minorEastAsia" w:hAnsiTheme="minorEastAsia"/>
              </w:rPr>
            </w:pPr>
          </w:p>
        </w:tc>
        <w:tc>
          <w:tcPr>
            <w:tcW w:w="1379" w:type="dxa"/>
            <w:gridSpan w:val="3"/>
            <w:tcBorders>
              <w:top w:val="single" w:sz="12" w:space="0" w:color="auto"/>
              <w:left w:val="single" w:sz="12" w:space="0" w:color="auto"/>
              <w:bottom w:val="single" w:sz="12" w:space="0" w:color="auto"/>
              <w:right w:val="single" w:sz="12" w:space="0" w:color="auto"/>
            </w:tcBorders>
          </w:tcPr>
          <w:p w:rsidR="00F32A1D" w:rsidRPr="00D02B36" w:rsidRDefault="00F32A1D" w:rsidP="00F32A1D">
            <w:pPr>
              <w:widowControl/>
              <w:jc w:val="left"/>
              <w:rPr>
                <w:rFonts w:asciiTheme="minorEastAsia" w:eastAsiaTheme="minorEastAsia" w:hAnsiTheme="minorEastAsia"/>
              </w:rPr>
            </w:pPr>
          </w:p>
          <w:p w:rsidR="00F32A1D" w:rsidRPr="00D02B36" w:rsidRDefault="00F32A1D" w:rsidP="00F32A1D">
            <w:pPr>
              <w:widowControl/>
              <w:jc w:val="left"/>
              <w:rPr>
                <w:rFonts w:asciiTheme="minorEastAsia" w:eastAsiaTheme="minorEastAsia" w:hAnsiTheme="minorEastAsia"/>
              </w:rPr>
            </w:pPr>
          </w:p>
          <w:p w:rsidR="00F32A1D" w:rsidRPr="00D02B36" w:rsidRDefault="00F32A1D" w:rsidP="00F32A1D">
            <w:pPr>
              <w:rPr>
                <w:rFonts w:asciiTheme="minorEastAsia" w:eastAsiaTheme="minorEastAsia" w:hAnsiTheme="minorEastAsia"/>
              </w:rPr>
            </w:pPr>
          </w:p>
        </w:tc>
        <w:tc>
          <w:tcPr>
            <w:tcW w:w="5578"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widowControl/>
              <w:jc w:val="left"/>
              <w:rPr>
                <w:rFonts w:asciiTheme="minorEastAsia" w:eastAsiaTheme="minorEastAsia" w:hAnsiTheme="minorEastAsia"/>
              </w:rPr>
            </w:pPr>
          </w:p>
          <w:p w:rsidR="005E67CE" w:rsidRPr="00D02B36" w:rsidRDefault="005E67CE" w:rsidP="005E67CE">
            <w:pPr>
              <w:widowControl/>
              <w:jc w:val="left"/>
              <w:rPr>
                <w:rFonts w:asciiTheme="minorEastAsia" w:eastAsiaTheme="minorEastAsia" w:hAnsiTheme="minorEastAsia"/>
              </w:rPr>
            </w:pPr>
            <w:r w:rsidRPr="00D02B36">
              <w:rPr>
                <w:rFonts w:asciiTheme="minorEastAsia" w:eastAsiaTheme="minorEastAsia" w:hAnsiTheme="minorEastAsia" w:hint="eastAsia"/>
              </w:rPr>
              <w:t>助教以上の先生は記入してください。</w:t>
            </w:r>
          </w:p>
          <w:p w:rsidR="00F32A1D" w:rsidRPr="00D02B36" w:rsidRDefault="00F32A1D" w:rsidP="00F32A1D">
            <w:pPr>
              <w:rPr>
                <w:rFonts w:asciiTheme="minorEastAsia" w:eastAsiaTheme="minorEastAsia" w:hAnsiTheme="minorEastAsia"/>
              </w:rPr>
            </w:pPr>
          </w:p>
        </w:tc>
      </w:tr>
      <w:tr w:rsidR="00F32A1D" w:rsidRPr="00D02B36">
        <w:trPr>
          <w:trHeight w:val="1095"/>
        </w:trPr>
        <w:tc>
          <w:tcPr>
            <w:tcW w:w="2943"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ind w:left="220" w:hangingChars="100" w:hanging="220"/>
              <w:rPr>
                <w:rFonts w:asciiTheme="minorEastAsia" w:eastAsiaTheme="minorEastAsia" w:hAnsiTheme="minorEastAsia"/>
              </w:rPr>
            </w:pPr>
            <w:r w:rsidRPr="00D02B36">
              <w:rPr>
                <w:rFonts w:asciiTheme="minorEastAsia" w:eastAsiaTheme="minorEastAsia" w:hAnsiTheme="minorEastAsia" w:hint="eastAsia"/>
              </w:rPr>
              <w:t>３　教育上の能力に関する大学等の評価</w:t>
            </w:r>
          </w:p>
          <w:p w:rsidR="00F32A1D" w:rsidRPr="00D02B36" w:rsidRDefault="00F32A1D" w:rsidP="00F32A1D">
            <w:pPr>
              <w:rPr>
                <w:rFonts w:asciiTheme="minorEastAsia" w:eastAsiaTheme="minorEastAsia" w:hAnsiTheme="minorEastAsia"/>
              </w:rPr>
            </w:pPr>
          </w:p>
          <w:p w:rsidR="00F32A1D" w:rsidRPr="00D02B36" w:rsidRDefault="00F32A1D" w:rsidP="00F32A1D">
            <w:pPr>
              <w:rPr>
                <w:rFonts w:asciiTheme="minorEastAsia" w:eastAsiaTheme="minorEastAsia" w:hAnsiTheme="minorEastAsia"/>
              </w:rPr>
            </w:pPr>
          </w:p>
        </w:tc>
        <w:tc>
          <w:tcPr>
            <w:tcW w:w="1379" w:type="dxa"/>
            <w:gridSpan w:val="3"/>
            <w:tcBorders>
              <w:top w:val="single" w:sz="12" w:space="0" w:color="auto"/>
              <w:left w:val="single" w:sz="12" w:space="0" w:color="auto"/>
              <w:bottom w:val="single" w:sz="12" w:space="0" w:color="auto"/>
              <w:right w:val="single" w:sz="12" w:space="0" w:color="auto"/>
            </w:tcBorders>
          </w:tcPr>
          <w:p w:rsidR="00F32A1D" w:rsidRPr="00D02B36" w:rsidRDefault="00F32A1D" w:rsidP="00F32A1D">
            <w:pPr>
              <w:widowControl/>
              <w:jc w:val="left"/>
              <w:rPr>
                <w:rFonts w:asciiTheme="minorEastAsia" w:eastAsiaTheme="minorEastAsia" w:hAnsiTheme="minorEastAsia"/>
              </w:rPr>
            </w:pPr>
          </w:p>
          <w:p w:rsidR="00F32A1D" w:rsidRPr="00D02B36" w:rsidRDefault="00F32A1D" w:rsidP="00F32A1D">
            <w:pPr>
              <w:widowControl/>
              <w:jc w:val="left"/>
              <w:rPr>
                <w:rFonts w:asciiTheme="minorEastAsia" w:eastAsiaTheme="minorEastAsia" w:hAnsiTheme="minorEastAsia"/>
              </w:rPr>
            </w:pPr>
          </w:p>
          <w:p w:rsidR="00F32A1D" w:rsidRPr="00D02B36" w:rsidRDefault="00F32A1D" w:rsidP="00F32A1D">
            <w:pPr>
              <w:widowControl/>
              <w:jc w:val="left"/>
              <w:rPr>
                <w:rFonts w:asciiTheme="minorEastAsia" w:eastAsiaTheme="minorEastAsia" w:hAnsiTheme="minorEastAsia"/>
              </w:rPr>
            </w:pPr>
          </w:p>
          <w:p w:rsidR="00F32A1D" w:rsidRPr="00D02B36" w:rsidRDefault="00F32A1D" w:rsidP="00F32A1D">
            <w:pPr>
              <w:rPr>
                <w:rFonts w:asciiTheme="minorEastAsia" w:eastAsiaTheme="minorEastAsia" w:hAnsiTheme="minorEastAsia"/>
              </w:rPr>
            </w:pPr>
          </w:p>
        </w:tc>
        <w:tc>
          <w:tcPr>
            <w:tcW w:w="5578"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widowControl/>
              <w:jc w:val="left"/>
              <w:rPr>
                <w:rFonts w:asciiTheme="minorEastAsia" w:eastAsiaTheme="minorEastAsia" w:hAnsiTheme="minorEastAsia"/>
              </w:rPr>
            </w:pPr>
          </w:p>
          <w:p w:rsidR="005E67CE" w:rsidRPr="00D02B36" w:rsidRDefault="005E67CE" w:rsidP="005E67CE">
            <w:pPr>
              <w:widowControl/>
              <w:jc w:val="left"/>
              <w:rPr>
                <w:rFonts w:asciiTheme="minorEastAsia" w:eastAsiaTheme="minorEastAsia" w:hAnsiTheme="minorEastAsia"/>
              </w:rPr>
            </w:pPr>
            <w:r w:rsidRPr="00D02B36">
              <w:rPr>
                <w:rFonts w:asciiTheme="minorEastAsia" w:eastAsiaTheme="minorEastAsia" w:hAnsiTheme="minorEastAsia" w:hint="eastAsia"/>
              </w:rPr>
              <w:t>助教以上の先生は記入してください。</w:t>
            </w:r>
          </w:p>
          <w:p w:rsidR="00F32A1D" w:rsidRPr="00D02B36" w:rsidRDefault="00F32A1D" w:rsidP="00F32A1D">
            <w:pPr>
              <w:widowControl/>
              <w:jc w:val="left"/>
              <w:rPr>
                <w:rFonts w:asciiTheme="minorEastAsia" w:eastAsiaTheme="minorEastAsia" w:hAnsiTheme="minorEastAsia"/>
              </w:rPr>
            </w:pPr>
          </w:p>
          <w:p w:rsidR="00F32A1D" w:rsidRPr="00D02B36" w:rsidRDefault="00F32A1D" w:rsidP="00F32A1D">
            <w:pPr>
              <w:rPr>
                <w:rFonts w:asciiTheme="minorEastAsia" w:eastAsiaTheme="minorEastAsia" w:hAnsiTheme="minorEastAsia"/>
              </w:rPr>
            </w:pPr>
          </w:p>
        </w:tc>
      </w:tr>
      <w:tr w:rsidR="00F32A1D" w:rsidRPr="00D02B36">
        <w:trPr>
          <w:trHeight w:val="1082"/>
        </w:trPr>
        <w:tc>
          <w:tcPr>
            <w:tcW w:w="2943" w:type="dxa"/>
            <w:gridSpan w:val="2"/>
            <w:tcBorders>
              <w:top w:val="single" w:sz="12" w:space="0" w:color="auto"/>
              <w:left w:val="single" w:sz="12" w:space="0" w:color="auto"/>
              <w:bottom w:val="nil"/>
              <w:right w:val="single" w:sz="12" w:space="0" w:color="auto"/>
            </w:tcBorders>
          </w:tcPr>
          <w:p w:rsidR="00F32A1D" w:rsidRPr="00D02B36" w:rsidRDefault="00F32A1D" w:rsidP="00F32A1D">
            <w:pPr>
              <w:rPr>
                <w:rFonts w:asciiTheme="minorEastAsia" w:eastAsiaTheme="minorEastAsia" w:hAnsiTheme="minorEastAsia"/>
              </w:rPr>
            </w:pPr>
            <w:r w:rsidRPr="00D02B36">
              <w:rPr>
                <w:rFonts w:asciiTheme="minorEastAsia" w:eastAsiaTheme="minorEastAsia" w:hAnsiTheme="minorEastAsia" w:hint="eastAsia"/>
              </w:rPr>
              <w:t>４　その他</w:t>
            </w:r>
          </w:p>
          <w:p w:rsidR="00F32A1D" w:rsidRPr="00D02B36" w:rsidRDefault="00F32A1D" w:rsidP="00F32A1D">
            <w:pPr>
              <w:rPr>
                <w:rFonts w:asciiTheme="minorEastAsia" w:eastAsiaTheme="minorEastAsia" w:hAnsiTheme="minorEastAsia"/>
              </w:rPr>
            </w:pPr>
          </w:p>
          <w:p w:rsidR="00F32A1D" w:rsidRPr="00D02B36" w:rsidRDefault="00F32A1D" w:rsidP="00F32A1D">
            <w:pPr>
              <w:rPr>
                <w:rFonts w:asciiTheme="minorEastAsia" w:eastAsiaTheme="minorEastAsia" w:hAnsiTheme="minorEastAsia"/>
              </w:rPr>
            </w:pPr>
          </w:p>
        </w:tc>
        <w:tc>
          <w:tcPr>
            <w:tcW w:w="1379" w:type="dxa"/>
            <w:gridSpan w:val="3"/>
            <w:tcBorders>
              <w:top w:val="single" w:sz="12" w:space="0" w:color="auto"/>
              <w:left w:val="single" w:sz="12" w:space="0" w:color="auto"/>
              <w:bottom w:val="nil"/>
              <w:right w:val="single" w:sz="12" w:space="0" w:color="auto"/>
            </w:tcBorders>
          </w:tcPr>
          <w:p w:rsidR="00F32A1D" w:rsidRPr="00D02B36" w:rsidRDefault="00F32A1D" w:rsidP="00F32A1D">
            <w:pPr>
              <w:rPr>
                <w:rFonts w:asciiTheme="minorEastAsia" w:eastAsiaTheme="minorEastAsia" w:hAnsiTheme="minorEastAsia"/>
              </w:rPr>
            </w:pPr>
          </w:p>
        </w:tc>
        <w:tc>
          <w:tcPr>
            <w:tcW w:w="5578" w:type="dxa"/>
            <w:gridSpan w:val="2"/>
            <w:tcBorders>
              <w:top w:val="single" w:sz="12" w:space="0" w:color="auto"/>
              <w:left w:val="single" w:sz="12" w:space="0" w:color="auto"/>
              <w:bottom w:val="nil"/>
              <w:right w:val="single" w:sz="12" w:space="0" w:color="auto"/>
            </w:tcBorders>
          </w:tcPr>
          <w:p w:rsidR="00F32A1D" w:rsidRPr="00D02B36" w:rsidRDefault="00F32A1D" w:rsidP="00F32A1D">
            <w:pPr>
              <w:rPr>
                <w:rFonts w:asciiTheme="minorEastAsia" w:eastAsiaTheme="minorEastAsia" w:hAnsiTheme="minorEastAsia"/>
              </w:rPr>
            </w:pPr>
          </w:p>
          <w:p w:rsidR="005E67CE" w:rsidRPr="00D02B36" w:rsidRDefault="005E67CE" w:rsidP="005E67CE">
            <w:pPr>
              <w:widowControl/>
              <w:jc w:val="left"/>
              <w:rPr>
                <w:rFonts w:asciiTheme="minorEastAsia" w:eastAsiaTheme="minorEastAsia" w:hAnsiTheme="minorEastAsia"/>
              </w:rPr>
            </w:pPr>
          </w:p>
        </w:tc>
      </w:tr>
      <w:tr w:rsidR="00F32A1D" w:rsidRPr="00D02B36">
        <w:trPr>
          <w:trHeight w:val="204"/>
        </w:trPr>
        <w:tc>
          <w:tcPr>
            <w:tcW w:w="9900" w:type="dxa"/>
            <w:gridSpan w:val="7"/>
            <w:tcBorders>
              <w:top w:val="single" w:sz="12" w:space="0" w:color="auto"/>
              <w:left w:val="single" w:sz="12" w:space="0" w:color="auto"/>
              <w:bottom w:val="single" w:sz="12" w:space="0" w:color="auto"/>
              <w:right w:val="single" w:sz="12" w:space="0" w:color="auto"/>
            </w:tcBorders>
          </w:tcPr>
          <w:p w:rsidR="00F32A1D" w:rsidRPr="00D02B36" w:rsidRDefault="00F32A1D" w:rsidP="00F32A1D">
            <w:pPr>
              <w:jc w:val="center"/>
              <w:rPr>
                <w:rFonts w:asciiTheme="minorEastAsia" w:eastAsiaTheme="minorEastAsia" w:hAnsiTheme="minorEastAsia"/>
              </w:rPr>
            </w:pPr>
            <w:r w:rsidRPr="00D02B36">
              <w:rPr>
                <w:rFonts w:asciiTheme="minorEastAsia" w:eastAsiaTheme="minorEastAsia" w:hAnsiTheme="minorEastAsia" w:hint="eastAsia"/>
              </w:rPr>
              <w:t>研究業績等に関する事項</w:t>
            </w:r>
          </w:p>
        </w:tc>
      </w:tr>
      <w:tr w:rsidR="00F32A1D" w:rsidRPr="00D02B36">
        <w:trPr>
          <w:trHeight w:val="210"/>
        </w:trPr>
        <w:tc>
          <w:tcPr>
            <w:tcW w:w="2364" w:type="dxa"/>
            <w:tcBorders>
              <w:top w:val="single" w:sz="12" w:space="0" w:color="auto"/>
              <w:left w:val="single" w:sz="12" w:space="0" w:color="auto"/>
              <w:bottom w:val="single" w:sz="12" w:space="0" w:color="auto"/>
              <w:right w:val="single" w:sz="12" w:space="0" w:color="auto"/>
            </w:tcBorders>
            <w:vAlign w:val="center"/>
          </w:tcPr>
          <w:p w:rsidR="00F32A1D" w:rsidRPr="00D02B36" w:rsidRDefault="00F32A1D" w:rsidP="00E567E8">
            <w:pPr>
              <w:rPr>
                <w:rFonts w:asciiTheme="minorEastAsia" w:eastAsiaTheme="minorEastAsia" w:hAnsiTheme="minorEastAsia"/>
              </w:rPr>
            </w:pPr>
            <w:r w:rsidRPr="00D02B36">
              <w:rPr>
                <w:rFonts w:asciiTheme="minorEastAsia" w:eastAsiaTheme="minorEastAsia" w:hAnsiTheme="minorEastAsia" w:hint="eastAsia"/>
              </w:rPr>
              <w:t>著書、学術論文等の名称</w:t>
            </w:r>
          </w:p>
        </w:tc>
        <w:tc>
          <w:tcPr>
            <w:tcW w:w="695" w:type="dxa"/>
            <w:gridSpan w:val="2"/>
            <w:tcBorders>
              <w:top w:val="single" w:sz="12" w:space="0" w:color="auto"/>
              <w:left w:val="single" w:sz="12" w:space="0" w:color="auto"/>
              <w:bottom w:val="single" w:sz="12" w:space="0" w:color="auto"/>
              <w:right w:val="single" w:sz="12" w:space="0" w:color="auto"/>
            </w:tcBorders>
            <w:vAlign w:val="center"/>
          </w:tcPr>
          <w:p w:rsidR="00F32A1D" w:rsidRPr="00D02B36" w:rsidRDefault="00F32A1D" w:rsidP="00E567E8">
            <w:pPr>
              <w:rPr>
                <w:rFonts w:asciiTheme="minorEastAsia" w:eastAsiaTheme="minorEastAsia" w:hAnsiTheme="minorEastAsia"/>
              </w:rPr>
            </w:pPr>
            <w:r w:rsidRPr="00D02B36">
              <w:rPr>
                <w:rFonts w:asciiTheme="minorEastAsia" w:eastAsiaTheme="minorEastAsia" w:hAnsiTheme="minorEastAsia" w:hint="eastAsia"/>
              </w:rPr>
              <w:t>単著</w:t>
            </w:r>
          </w:p>
          <w:p w:rsidR="00F32A1D" w:rsidRPr="00D02B36" w:rsidRDefault="00F32A1D" w:rsidP="00E567E8">
            <w:pPr>
              <w:rPr>
                <w:rFonts w:asciiTheme="minorEastAsia" w:eastAsiaTheme="minorEastAsia" w:hAnsiTheme="minorEastAsia"/>
              </w:rPr>
            </w:pPr>
            <w:r w:rsidRPr="00D02B36">
              <w:rPr>
                <w:rFonts w:asciiTheme="minorEastAsia" w:eastAsiaTheme="minorEastAsia" w:hAnsiTheme="minorEastAsia" w:hint="eastAsia"/>
              </w:rPr>
              <w:t>共著</w:t>
            </w:r>
          </w:p>
          <w:p w:rsidR="00F32A1D" w:rsidRPr="00D02B36" w:rsidRDefault="00F32A1D" w:rsidP="00E567E8">
            <w:pPr>
              <w:rPr>
                <w:rFonts w:asciiTheme="minorEastAsia" w:eastAsiaTheme="minorEastAsia" w:hAnsiTheme="minorEastAsia"/>
              </w:rPr>
            </w:pPr>
            <w:r w:rsidRPr="00D02B36">
              <w:rPr>
                <w:rFonts w:asciiTheme="minorEastAsia" w:eastAsiaTheme="minorEastAsia" w:hAnsiTheme="minorEastAsia" w:hint="eastAsia"/>
              </w:rPr>
              <w:t>の別</w:t>
            </w:r>
          </w:p>
        </w:tc>
        <w:tc>
          <w:tcPr>
            <w:tcW w:w="915" w:type="dxa"/>
            <w:tcBorders>
              <w:top w:val="single" w:sz="12" w:space="0" w:color="auto"/>
              <w:left w:val="single" w:sz="12" w:space="0" w:color="auto"/>
              <w:bottom w:val="single" w:sz="12" w:space="0" w:color="auto"/>
              <w:right w:val="single" w:sz="12" w:space="0" w:color="auto"/>
            </w:tcBorders>
            <w:vAlign w:val="center"/>
          </w:tcPr>
          <w:p w:rsidR="00F32A1D" w:rsidRPr="00D02B36" w:rsidRDefault="00F32A1D" w:rsidP="00E567E8">
            <w:pPr>
              <w:rPr>
                <w:rFonts w:asciiTheme="minorEastAsia" w:eastAsiaTheme="minorEastAsia" w:hAnsiTheme="minorEastAsia"/>
              </w:rPr>
            </w:pPr>
            <w:r w:rsidRPr="00D02B36">
              <w:rPr>
                <w:rFonts w:asciiTheme="minorEastAsia" w:eastAsiaTheme="minorEastAsia" w:hAnsiTheme="minorEastAsia" w:hint="eastAsia"/>
              </w:rPr>
              <w:t>発行又</w:t>
            </w:r>
          </w:p>
          <w:p w:rsidR="00F32A1D" w:rsidRPr="00D02B36" w:rsidRDefault="00F32A1D" w:rsidP="00E567E8">
            <w:pPr>
              <w:rPr>
                <w:rFonts w:asciiTheme="minorEastAsia" w:eastAsiaTheme="minorEastAsia" w:hAnsiTheme="minorEastAsia"/>
              </w:rPr>
            </w:pPr>
            <w:r w:rsidRPr="00D02B36">
              <w:rPr>
                <w:rFonts w:asciiTheme="minorEastAsia" w:eastAsiaTheme="minorEastAsia" w:hAnsiTheme="minorEastAsia" w:hint="eastAsia"/>
              </w:rPr>
              <w:t>は発表</w:t>
            </w:r>
          </w:p>
          <w:p w:rsidR="00F32A1D" w:rsidRPr="00D02B36" w:rsidRDefault="00F32A1D" w:rsidP="00E567E8">
            <w:pPr>
              <w:rPr>
                <w:rFonts w:asciiTheme="minorEastAsia" w:eastAsiaTheme="minorEastAsia" w:hAnsiTheme="minorEastAsia"/>
              </w:rPr>
            </w:pPr>
            <w:r w:rsidRPr="00D02B36">
              <w:rPr>
                <w:rFonts w:asciiTheme="minorEastAsia" w:eastAsiaTheme="minorEastAsia" w:hAnsiTheme="minorEastAsia" w:hint="eastAsia"/>
              </w:rPr>
              <w:t>の年月</w:t>
            </w:r>
          </w:p>
        </w:tc>
        <w:tc>
          <w:tcPr>
            <w:tcW w:w="1126" w:type="dxa"/>
            <w:gridSpan w:val="2"/>
            <w:tcBorders>
              <w:top w:val="single" w:sz="12" w:space="0" w:color="auto"/>
              <w:left w:val="single" w:sz="12" w:space="0" w:color="auto"/>
              <w:bottom w:val="single" w:sz="12" w:space="0" w:color="auto"/>
              <w:right w:val="single" w:sz="12" w:space="0" w:color="auto"/>
            </w:tcBorders>
            <w:vAlign w:val="center"/>
          </w:tcPr>
          <w:p w:rsidR="00F32A1D" w:rsidRPr="00D02B36" w:rsidRDefault="00F32A1D" w:rsidP="00E567E8">
            <w:pPr>
              <w:rPr>
                <w:rFonts w:asciiTheme="minorEastAsia" w:eastAsiaTheme="minorEastAsia" w:hAnsiTheme="minorEastAsia"/>
              </w:rPr>
            </w:pPr>
            <w:r w:rsidRPr="00D02B36">
              <w:rPr>
                <w:rFonts w:asciiTheme="minorEastAsia" w:eastAsiaTheme="minorEastAsia" w:hAnsiTheme="minorEastAsia" w:hint="eastAsia"/>
              </w:rPr>
              <w:t>発行所、発行雑誌又は発表学会等の名称</w:t>
            </w:r>
          </w:p>
        </w:tc>
        <w:tc>
          <w:tcPr>
            <w:tcW w:w="4800" w:type="dxa"/>
            <w:tcBorders>
              <w:top w:val="single" w:sz="12" w:space="0" w:color="auto"/>
              <w:left w:val="single" w:sz="12" w:space="0" w:color="auto"/>
              <w:bottom w:val="single" w:sz="12" w:space="0" w:color="auto"/>
              <w:right w:val="single" w:sz="12" w:space="0" w:color="auto"/>
            </w:tcBorders>
            <w:vAlign w:val="center"/>
          </w:tcPr>
          <w:p w:rsidR="00F32A1D" w:rsidRPr="00D02B36" w:rsidRDefault="00F32A1D" w:rsidP="00E567E8">
            <w:pPr>
              <w:jc w:val="center"/>
              <w:rPr>
                <w:rFonts w:asciiTheme="minorEastAsia" w:eastAsiaTheme="minorEastAsia" w:hAnsiTheme="minorEastAsia"/>
              </w:rPr>
            </w:pPr>
            <w:r w:rsidRPr="00D02B36">
              <w:rPr>
                <w:rFonts w:asciiTheme="minorEastAsia" w:eastAsiaTheme="minorEastAsia" w:hAnsiTheme="minorEastAsia" w:hint="eastAsia"/>
              </w:rPr>
              <w:t>概</w:t>
            </w:r>
            <w:r w:rsidR="007F5EB2" w:rsidRPr="00D02B36">
              <w:rPr>
                <w:rFonts w:asciiTheme="minorEastAsia" w:eastAsiaTheme="minorEastAsia" w:hAnsiTheme="minorEastAsia" w:hint="eastAsia"/>
              </w:rPr>
              <w:t xml:space="preserve">　</w:t>
            </w:r>
            <w:r w:rsidRPr="00D02B36">
              <w:rPr>
                <w:rFonts w:asciiTheme="minorEastAsia" w:eastAsiaTheme="minorEastAsia" w:hAnsiTheme="minorEastAsia" w:hint="eastAsia"/>
              </w:rPr>
              <w:t>要</w:t>
            </w:r>
          </w:p>
        </w:tc>
      </w:tr>
      <w:tr w:rsidR="00F32A1D" w:rsidRPr="00D02B36">
        <w:trPr>
          <w:trHeight w:val="1140"/>
        </w:trPr>
        <w:tc>
          <w:tcPr>
            <w:tcW w:w="2364" w:type="dxa"/>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r w:rsidRPr="00D02B36">
              <w:rPr>
                <w:rFonts w:asciiTheme="minorEastAsia" w:eastAsiaTheme="minorEastAsia" w:hAnsiTheme="minorEastAsia" w:hint="eastAsia"/>
              </w:rPr>
              <w:t>（著書）</w:t>
            </w:r>
          </w:p>
        </w:tc>
        <w:tc>
          <w:tcPr>
            <w:tcW w:w="695"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c>
          <w:tcPr>
            <w:tcW w:w="915" w:type="dxa"/>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c>
          <w:tcPr>
            <w:tcW w:w="1126"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c>
          <w:tcPr>
            <w:tcW w:w="4800" w:type="dxa"/>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r>
      <w:tr w:rsidR="00F32A1D" w:rsidRPr="00D02B36">
        <w:trPr>
          <w:trHeight w:val="1260"/>
        </w:trPr>
        <w:tc>
          <w:tcPr>
            <w:tcW w:w="2364" w:type="dxa"/>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r w:rsidRPr="00D02B36">
              <w:rPr>
                <w:rFonts w:asciiTheme="minorEastAsia" w:eastAsiaTheme="minorEastAsia" w:hAnsiTheme="minorEastAsia" w:hint="eastAsia"/>
              </w:rPr>
              <w:t>（学術論文等）</w:t>
            </w:r>
          </w:p>
        </w:tc>
        <w:tc>
          <w:tcPr>
            <w:tcW w:w="695"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c>
          <w:tcPr>
            <w:tcW w:w="915" w:type="dxa"/>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c>
          <w:tcPr>
            <w:tcW w:w="1126"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c>
          <w:tcPr>
            <w:tcW w:w="4800" w:type="dxa"/>
            <w:tcBorders>
              <w:top w:val="single" w:sz="12" w:space="0" w:color="auto"/>
              <w:left w:val="single" w:sz="12" w:space="0" w:color="auto"/>
              <w:bottom w:val="single" w:sz="12" w:space="0" w:color="auto"/>
              <w:right w:val="single" w:sz="12" w:space="0" w:color="auto"/>
            </w:tcBorders>
          </w:tcPr>
          <w:p w:rsidR="005E67CE" w:rsidRPr="00D02B36" w:rsidRDefault="005E67CE" w:rsidP="00F32A1D">
            <w:pPr>
              <w:rPr>
                <w:rFonts w:asciiTheme="minorEastAsia" w:eastAsiaTheme="minorEastAsia" w:hAnsiTheme="minorEastAsia"/>
              </w:rPr>
            </w:pPr>
          </w:p>
          <w:p w:rsidR="00F32A1D" w:rsidRPr="00D02B36" w:rsidRDefault="005E67CE" w:rsidP="00D02B36">
            <w:pPr>
              <w:rPr>
                <w:rFonts w:asciiTheme="minorEastAsia" w:eastAsiaTheme="minorEastAsia" w:hAnsiTheme="minorEastAsia"/>
              </w:rPr>
            </w:pPr>
            <w:r w:rsidRPr="00D02B36">
              <w:rPr>
                <w:rFonts w:asciiTheme="minorEastAsia" w:eastAsiaTheme="minorEastAsia" w:hAnsiTheme="minorEastAsia" w:hint="eastAsia"/>
              </w:rPr>
              <w:t>「紀要」掲載の論文も含めてください。</w:t>
            </w:r>
          </w:p>
        </w:tc>
      </w:tr>
      <w:tr w:rsidR="00F32A1D" w:rsidRPr="00D02B36">
        <w:trPr>
          <w:trHeight w:val="1230"/>
        </w:trPr>
        <w:tc>
          <w:tcPr>
            <w:tcW w:w="2364" w:type="dxa"/>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r w:rsidRPr="00D02B36">
              <w:rPr>
                <w:rFonts w:asciiTheme="minorEastAsia" w:eastAsiaTheme="minorEastAsia" w:hAnsiTheme="minorEastAsia" w:hint="eastAsia"/>
              </w:rPr>
              <w:t>（その他）</w:t>
            </w:r>
          </w:p>
        </w:tc>
        <w:tc>
          <w:tcPr>
            <w:tcW w:w="695"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c>
          <w:tcPr>
            <w:tcW w:w="915" w:type="dxa"/>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c>
          <w:tcPr>
            <w:tcW w:w="1126" w:type="dxa"/>
            <w:gridSpan w:val="2"/>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c>
          <w:tcPr>
            <w:tcW w:w="4800" w:type="dxa"/>
            <w:tcBorders>
              <w:top w:val="single" w:sz="12" w:space="0" w:color="auto"/>
              <w:left w:val="single" w:sz="12" w:space="0" w:color="auto"/>
              <w:bottom w:val="single" w:sz="12" w:space="0" w:color="auto"/>
              <w:right w:val="single" w:sz="12" w:space="0" w:color="auto"/>
            </w:tcBorders>
          </w:tcPr>
          <w:p w:rsidR="00F32A1D" w:rsidRPr="00D02B36" w:rsidRDefault="00F32A1D" w:rsidP="00F32A1D">
            <w:pPr>
              <w:rPr>
                <w:rFonts w:asciiTheme="minorEastAsia" w:eastAsiaTheme="minorEastAsia" w:hAnsiTheme="minorEastAsia"/>
              </w:rPr>
            </w:pPr>
          </w:p>
        </w:tc>
      </w:tr>
    </w:tbl>
    <w:p w:rsidR="00F32A1D" w:rsidRDefault="00F32A1D" w:rsidP="00F32A1D">
      <w:pPr>
        <w:rPr>
          <w:b/>
          <w:sz w:val="24"/>
        </w:rPr>
      </w:pPr>
    </w:p>
    <w:p w:rsidR="00F32A1D" w:rsidRDefault="00F32A1D" w:rsidP="00F32A1D">
      <w:pPr>
        <w:rPr>
          <w:b/>
          <w:sz w:val="24"/>
        </w:rPr>
      </w:pPr>
    </w:p>
    <w:p w:rsidR="00F32A1D" w:rsidRDefault="00F32A1D" w:rsidP="00F32A1D">
      <w:pPr>
        <w:rPr>
          <w:b/>
          <w:sz w:val="24"/>
        </w:rPr>
      </w:pPr>
    </w:p>
    <w:p w:rsidR="00F32A1D" w:rsidRDefault="00F32A1D" w:rsidP="00F32A1D">
      <w:pPr>
        <w:rPr>
          <w:b/>
          <w:sz w:val="24"/>
        </w:rPr>
      </w:pPr>
    </w:p>
    <w:p w:rsidR="004A3E7F" w:rsidRDefault="004A3E7F" w:rsidP="00F32A1D">
      <w:pPr>
        <w:rPr>
          <w:b/>
          <w:sz w:val="24"/>
        </w:rPr>
      </w:pPr>
    </w:p>
    <w:p w:rsidR="004A3E7F" w:rsidRDefault="004A3E7F" w:rsidP="00F32A1D">
      <w:pPr>
        <w:rPr>
          <w:b/>
          <w:sz w:val="24"/>
        </w:rPr>
      </w:pPr>
    </w:p>
    <w:p w:rsidR="004A3E7F" w:rsidRDefault="004A3E7F" w:rsidP="00F32A1D">
      <w:pPr>
        <w:rPr>
          <w:b/>
          <w:sz w:val="24"/>
        </w:rPr>
      </w:pPr>
    </w:p>
    <w:p w:rsidR="00F32A1D" w:rsidRDefault="00F32A1D" w:rsidP="00F32A1D">
      <w:pPr>
        <w:rPr>
          <w:b/>
          <w:sz w:val="24"/>
        </w:rPr>
      </w:pPr>
    </w:p>
    <w:p w:rsidR="002E2D61" w:rsidRDefault="002E2D61" w:rsidP="002E2D61">
      <w:pPr>
        <w:rPr>
          <w:b/>
          <w:sz w:val="24"/>
        </w:rPr>
      </w:pPr>
    </w:p>
    <w:p w:rsidR="00EC4F42" w:rsidRDefault="00EC4F42" w:rsidP="002E2D61">
      <w:pPr>
        <w:rPr>
          <w:b/>
        </w:rPr>
      </w:pPr>
    </w:p>
    <w:p w:rsidR="002E2D61" w:rsidRDefault="002E2D61" w:rsidP="002E2D61">
      <w:pPr>
        <w:rPr>
          <w:b/>
        </w:rPr>
      </w:pPr>
      <w:r w:rsidRPr="00A53B18">
        <w:rPr>
          <w:rFonts w:hint="eastAsia"/>
          <w:b/>
        </w:rPr>
        <w:lastRenderedPageBreak/>
        <w:t>【記載上の注意】</w:t>
      </w:r>
    </w:p>
    <w:p w:rsidR="00A53B18" w:rsidRPr="00A53B18" w:rsidRDefault="00A53B18" w:rsidP="002E2D61">
      <w:pPr>
        <w:rPr>
          <w:b/>
        </w:rPr>
      </w:pPr>
    </w:p>
    <w:p w:rsidR="002E2D61" w:rsidRPr="00A53B18" w:rsidRDefault="002E2D61" w:rsidP="00D02B36">
      <w:pPr>
        <w:ind w:leftChars="100" w:left="440" w:hangingChars="100" w:hanging="220"/>
        <w:rPr>
          <w:b/>
        </w:rPr>
      </w:pPr>
      <w:r w:rsidRPr="00A53B18">
        <w:rPr>
          <w:rFonts w:hint="eastAsia"/>
        </w:rPr>
        <w:t>１．本調書は、</w:t>
      </w:r>
      <w:r w:rsidRPr="00A53B18">
        <w:rPr>
          <w:rFonts w:ascii="ＭＳ ゴシック" w:eastAsia="ＭＳ ゴシック" w:hAnsi="ＭＳ ゴシック" w:hint="eastAsia"/>
          <w:b/>
          <w:u w:val="thick"/>
        </w:rPr>
        <w:t>全ての教員について作成する</w:t>
      </w:r>
      <w:r w:rsidRPr="00A53B18">
        <w:rPr>
          <w:rFonts w:hint="eastAsia"/>
        </w:rPr>
        <w:t>こと。</w:t>
      </w:r>
    </w:p>
    <w:p w:rsidR="002E2D61" w:rsidRPr="00A53B18" w:rsidRDefault="002E2D61" w:rsidP="00D02B36">
      <w:pPr>
        <w:rPr>
          <w:b/>
        </w:rPr>
      </w:pPr>
    </w:p>
    <w:p w:rsidR="002E2D61" w:rsidRPr="00A53B18" w:rsidRDefault="002E2D61" w:rsidP="00D02B36">
      <w:pPr>
        <w:ind w:leftChars="100" w:left="502" w:hangingChars="128" w:hanging="282"/>
      </w:pPr>
      <w:r w:rsidRPr="00A53B18">
        <w:rPr>
          <w:rFonts w:hint="eastAsia"/>
        </w:rPr>
        <w:t>２．本調書は、</w:t>
      </w:r>
      <w:r w:rsidRPr="00A53B18">
        <w:rPr>
          <w:rFonts w:ascii="ＭＳ ゴシック" w:eastAsia="ＭＳ ゴシック" w:hAnsi="ＭＳ ゴシック" w:hint="eastAsia"/>
          <w:b/>
          <w:u w:val="thick"/>
        </w:rPr>
        <w:t>担当授業科目に関連する</w:t>
      </w:r>
      <w:r w:rsidRPr="00A53B18">
        <w:rPr>
          <w:rFonts w:hint="eastAsia"/>
        </w:rPr>
        <w:t>教育上の能力に関する事項、研究業績等に関する事項について作成すること。なお、</w:t>
      </w:r>
      <w:r w:rsidRPr="00A53B18">
        <w:rPr>
          <w:rFonts w:ascii="ＭＳ ゴシック" w:eastAsia="ＭＳ ゴシック" w:hAnsi="ＭＳ ゴシック" w:hint="eastAsia"/>
          <w:b/>
          <w:u w:val="thick"/>
        </w:rPr>
        <w:t>過去</w:t>
      </w:r>
      <w:r w:rsidR="00A53B18" w:rsidRPr="00A53B18">
        <w:rPr>
          <w:rFonts w:ascii="ＭＳ ゴシック" w:eastAsia="ＭＳ ゴシック" w:hAnsi="ＭＳ ゴシック" w:hint="eastAsia"/>
          <w:b/>
          <w:u w:val="thick"/>
        </w:rPr>
        <w:t>10</w:t>
      </w:r>
      <w:r w:rsidRPr="00A53B18">
        <w:rPr>
          <w:rFonts w:ascii="ＭＳ ゴシック" w:eastAsia="ＭＳ ゴシック" w:hAnsi="ＭＳ ゴシック" w:hint="eastAsia"/>
          <w:b/>
          <w:u w:val="thick"/>
        </w:rPr>
        <w:t>年</w:t>
      </w:r>
      <w:r w:rsidR="00D02B36" w:rsidRPr="00A53B18">
        <w:rPr>
          <w:rFonts w:ascii="ＭＳ ゴシック" w:eastAsia="ＭＳ ゴシック" w:hAnsi="ＭＳ ゴシック" w:hint="eastAsia"/>
          <w:b/>
          <w:u w:val="thick"/>
        </w:rPr>
        <w:t>間</w:t>
      </w:r>
      <w:r w:rsidRPr="00A53B18">
        <w:rPr>
          <w:rFonts w:ascii="ＭＳ ゴシック" w:eastAsia="ＭＳ ゴシック" w:hAnsi="ＭＳ ゴシック" w:hint="eastAsia"/>
          <w:b/>
          <w:u w:val="thick"/>
        </w:rPr>
        <w:t>の事項のみを記載する（本学就任前を含む）</w:t>
      </w:r>
      <w:r w:rsidRPr="00A53B18">
        <w:rPr>
          <w:rFonts w:ascii="ＭＳ 明朝" w:hAnsi="ＭＳ 明朝" w:hint="eastAsia"/>
        </w:rPr>
        <w:t>こと。</w:t>
      </w:r>
    </w:p>
    <w:p w:rsidR="002E2D61" w:rsidRPr="00A53B18" w:rsidRDefault="002E2D61" w:rsidP="00D02B36">
      <w:pPr>
        <w:ind w:leftChars="100" w:left="502" w:hangingChars="128" w:hanging="282"/>
      </w:pPr>
    </w:p>
    <w:p w:rsidR="002E2D61" w:rsidRPr="00A53B18" w:rsidRDefault="002E2D61" w:rsidP="00D02B36">
      <w:pPr>
        <w:ind w:leftChars="100" w:left="502" w:hangingChars="128" w:hanging="282"/>
      </w:pPr>
      <w:r w:rsidRPr="00A53B18">
        <w:rPr>
          <w:rFonts w:hint="eastAsia"/>
        </w:rPr>
        <w:t>３．</w:t>
      </w:r>
      <w:r w:rsidRPr="00A53B18">
        <w:rPr>
          <w:rFonts w:ascii="ＭＳ ゴシック" w:eastAsia="ＭＳ ゴシック" w:hAnsi="ＭＳ ゴシック" w:hint="eastAsia"/>
          <w:b/>
          <w:u w:val="thick"/>
        </w:rPr>
        <w:t>「教育上の能力に関する事項」欄</w:t>
      </w:r>
      <w:r w:rsidRPr="00A53B18">
        <w:rPr>
          <w:rFonts w:hint="eastAsia"/>
        </w:rPr>
        <w:t>は、</w:t>
      </w:r>
      <w:r w:rsidRPr="00A53B18">
        <w:rPr>
          <w:rFonts w:ascii="ＭＳ ゴシック" w:eastAsia="ＭＳ ゴシック" w:hAnsi="ＭＳ ゴシック" w:hint="eastAsia"/>
          <w:b/>
          <w:u w:val="thick"/>
        </w:rPr>
        <w:t>申請年度における担当授業科目がある教員のみ記載する</w:t>
      </w:r>
      <w:r w:rsidRPr="00A53B18">
        <w:rPr>
          <w:rFonts w:hint="eastAsia"/>
        </w:rPr>
        <w:t>こと。なお、以下の点に留意すること。</w:t>
      </w:r>
    </w:p>
    <w:p w:rsidR="002E2D61" w:rsidRPr="00A53B18" w:rsidRDefault="002E2D61" w:rsidP="00D02B36">
      <w:pPr>
        <w:ind w:leftChars="100" w:left="502" w:hangingChars="128" w:hanging="282"/>
      </w:pPr>
      <w:r w:rsidRPr="00A53B18">
        <w:rPr>
          <w:rFonts w:hint="eastAsia"/>
        </w:rPr>
        <w:t xml:space="preserve">　・「１　教育方法の実践例」</w:t>
      </w:r>
    </w:p>
    <w:p w:rsidR="002E2D61" w:rsidRPr="00A53B18" w:rsidRDefault="002E2D61" w:rsidP="00D02B36">
      <w:pPr>
        <w:ind w:leftChars="228" w:left="502" w:firstLineChars="200" w:firstLine="440"/>
      </w:pPr>
      <w:r w:rsidRPr="00A53B18">
        <w:rPr>
          <w:rFonts w:hint="eastAsia"/>
        </w:rPr>
        <w:t>大学・短期大学・大学院などの高等教育機関において授業科目を担当している教員が、</w:t>
      </w:r>
    </w:p>
    <w:p w:rsidR="002E2D61" w:rsidRPr="00A53B18" w:rsidRDefault="002E2D61" w:rsidP="00D02B36">
      <w:pPr>
        <w:ind w:leftChars="300" w:left="660"/>
      </w:pPr>
      <w:r w:rsidRPr="00A53B18">
        <w:rPr>
          <w:rFonts w:hint="eastAsia"/>
        </w:rPr>
        <w:t>学生の理解を図るため、工夫を凝らしたわかりやすい授業を実施しているか（以下の（例）を参照）を記載すること。</w:t>
      </w:r>
    </w:p>
    <w:p w:rsidR="002E2D61" w:rsidRPr="00A53B18" w:rsidRDefault="002E2D61" w:rsidP="00D02B36">
      <w:pPr>
        <w:ind w:leftChars="300" w:left="660"/>
      </w:pPr>
      <w:r w:rsidRPr="00A53B18">
        <w:rPr>
          <w:rFonts w:hint="eastAsia"/>
        </w:rPr>
        <w:t>（例）</w:t>
      </w:r>
    </w:p>
    <w:p w:rsidR="002E2D61" w:rsidRPr="00A53B18" w:rsidRDefault="00812C58" w:rsidP="00D02B36">
      <w:pPr>
        <w:ind w:leftChars="300" w:left="660" w:firstLineChars="100" w:firstLine="220"/>
      </w:pPr>
      <w:r w:rsidRPr="00A53B18">
        <w:rPr>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103505</wp:posOffset>
                </wp:positionV>
                <wp:extent cx="76200" cy="414020"/>
                <wp:effectExtent l="15240" t="8255" r="1333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14020"/>
                        </a:xfrm>
                        <a:prstGeom prst="leftBracket">
                          <a:avLst>
                            <a:gd name="adj" fmla="val 45278"/>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0C8B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6pt;margin-top:8.15pt;width:6pt;height: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62eAIAAAc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" strokeweight="1pt">
                <v:textbox inset="5.85pt,.7pt,5.85pt,.7pt"/>
              </v:shape>
            </w:pict>
          </mc:Fallback>
        </mc:AlternateContent>
      </w:r>
      <w:r w:rsidR="002E2D61" w:rsidRPr="00A53B18">
        <w:rPr>
          <w:rFonts w:hint="eastAsia"/>
        </w:rPr>
        <w:t>・ＩＣＴ等を活用した授業方法</w:t>
      </w:r>
    </w:p>
    <w:p w:rsidR="002E2D61" w:rsidRPr="00A53B18" w:rsidRDefault="002E2D61" w:rsidP="00D02B36">
      <w:pPr>
        <w:ind w:left="840"/>
      </w:pPr>
      <w:r w:rsidRPr="00A53B18">
        <w:rPr>
          <w:rFonts w:hint="eastAsia"/>
        </w:rPr>
        <w:t>・学生の授業外における学習効果促進のための取り組み</w:t>
      </w:r>
    </w:p>
    <w:p w:rsidR="002E2D61" w:rsidRPr="00A53B18" w:rsidRDefault="002E2D61" w:rsidP="00D02B36">
      <w:pPr>
        <w:ind w:left="840"/>
      </w:pPr>
      <w:r w:rsidRPr="00A53B18">
        <w:rPr>
          <w:rFonts w:hint="eastAsia"/>
        </w:rPr>
        <w:t>・授業内容のＷＥＢ上での公開　など</w:t>
      </w:r>
    </w:p>
    <w:p w:rsidR="002E2D61" w:rsidRPr="00A53B18" w:rsidRDefault="002E2D61" w:rsidP="00D02B36">
      <w:pPr>
        <w:ind w:leftChars="100" w:left="502" w:hangingChars="128" w:hanging="282"/>
      </w:pPr>
      <w:r w:rsidRPr="00A53B18">
        <w:rPr>
          <w:rFonts w:hint="eastAsia"/>
        </w:rPr>
        <w:t xml:space="preserve">　・「２　作成した教科書・教材」</w:t>
      </w:r>
    </w:p>
    <w:p w:rsidR="002E2D61" w:rsidRPr="00A53B18" w:rsidRDefault="002E2D61" w:rsidP="00D02B36">
      <w:pPr>
        <w:ind w:leftChars="328" w:left="722" w:firstLineChars="100" w:firstLine="220"/>
      </w:pPr>
      <w:r w:rsidRPr="00A53B18">
        <w:rPr>
          <w:rFonts w:hint="eastAsia"/>
        </w:rPr>
        <w:t>教員が、学生の理解を図るために作成し、また、授業や教職指導などにおいて活用している教科書や教材を記載すること。なお、本欄に記載した事項が、「研究業績等に関する事項」において重複して記載される場合は、同一の内容を当該箇所においても記載すること。</w:t>
      </w:r>
    </w:p>
    <w:p w:rsidR="002E2D61" w:rsidRPr="00A53B18" w:rsidRDefault="002E2D61" w:rsidP="00D02B36">
      <w:pPr>
        <w:ind w:left="420"/>
      </w:pPr>
      <w:r w:rsidRPr="00A53B18">
        <w:rPr>
          <w:rFonts w:hint="eastAsia"/>
        </w:rPr>
        <w:t>・「３　教育上の能力に関する大学等の評価」</w:t>
      </w:r>
    </w:p>
    <w:p w:rsidR="002E2D61" w:rsidRPr="00A53B18" w:rsidRDefault="002E2D61" w:rsidP="00D02B36">
      <w:pPr>
        <w:ind w:leftChars="199" w:left="750" w:hangingChars="142" w:hanging="312"/>
      </w:pPr>
      <w:r w:rsidRPr="00A53B18">
        <w:rPr>
          <w:rFonts w:hint="eastAsia"/>
        </w:rPr>
        <w:t xml:space="preserve">　　</w:t>
      </w:r>
      <w:r w:rsidRPr="00A53B18">
        <w:rPr>
          <w:rFonts w:hint="eastAsia"/>
        </w:rPr>
        <w:t xml:space="preserve"> </w:t>
      </w:r>
      <w:r w:rsidRPr="00A53B18">
        <w:rPr>
          <w:rFonts w:hint="eastAsia"/>
        </w:rPr>
        <w:t>教員が、学生の理解を図るために行っている教育上の取り組み（授業や教職指導などを通じた取り組み）に対する大学からの評価（以下の（例）を参照）を記載すること。</w:t>
      </w:r>
    </w:p>
    <w:p w:rsidR="002E2D61" w:rsidRPr="00A53B18" w:rsidRDefault="002E2D61" w:rsidP="00D02B36">
      <w:pPr>
        <w:ind w:leftChars="300" w:left="660"/>
      </w:pPr>
      <w:r w:rsidRPr="00A53B18">
        <w:rPr>
          <w:rFonts w:hint="eastAsia"/>
        </w:rPr>
        <w:t>（例）</w:t>
      </w:r>
    </w:p>
    <w:p w:rsidR="002E2D61" w:rsidRPr="00A53B18" w:rsidRDefault="00812C58" w:rsidP="00D02B36">
      <w:pPr>
        <w:ind w:leftChars="300" w:left="660" w:firstLineChars="100" w:firstLine="220"/>
      </w:pPr>
      <w:r w:rsidRPr="00A53B18">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103505</wp:posOffset>
                </wp:positionV>
                <wp:extent cx="76200" cy="621030"/>
                <wp:effectExtent l="15240" t="10160" r="1333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21030"/>
                        </a:xfrm>
                        <a:prstGeom prst="leftBracket">
                          <a:avLst>
                            <a:gd name="adj" fmla="val 6791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58EAE" id="AutoShape 6" o:spid="_x0000_s1026" type="#_x0000_t85" style="position:absolute;left:0;text-align:left;margin-left:36pt;margin-top:8.15pt;width:6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" strokeweight="1pt">
                <v:textbox inset="5.85pt,.7pt,5.85pt,.7pt"/>
              </v:shape>
            </w:pict>
          </mc:Fallback>
        </mc:AlternateContent>
      </w:r>
      <w:r w:rsidR="002E2D61" w:rsidRPr="00A53B18">
        <w:rPr>
          <w:rFonts w:hint="eastAsia"/>
        </w:rPr>
        <w:t>・採用決定の際などにおける評価内容</w:t>
      </w:r>
    </w:p>
    <w:p w:rsidR="002E2D61" w:rsidRPr="00A53B18" w:rsidRDefault="002E2D61" w:rsidP="00D02B36">
      <w:pPr>
        <w:ind w:left="840"/>
      </w:pPr>
      <w:r w:rsidRPr="00A53B18">
        <w:rPr>
          <w:rFonts w:hint="eastAsia"/>
        </w:rPr>
        <w:t>・各大学における自己点検・自己評価での評価結果</w:t>
      </w:r>
    </w:p>
    <w:p w:rsidR="002E2D61" w:rsidRPr="00A53B18" w:rsidRDefault="002E2D61" w:rsidP="00D02B36">
      <w:pPr>
        <w:ind w:left="840"/>
      </w:pPr>
      <w:r w:rsidRPr="00A53B18">
        <w:rPr>
          <w:rFonts w:hint="eastAsia"/>
        </w:rPr>
        <w:t>・教員相互による評価結果</w:t>
      </w:r>
    </w:p>
    <w:p w:rsidR="002E2D61" w:rsidRPr="00A53B18" w:rsidRDefault="002E2D61" w:rsidP="00D02B36">
      <w:pPr>
        <w:ind w:left="840"/>
      </w:pPr>
      <w:r w:rsidRPr="00A53B18">
        <w:rPr>
          <w:rFonts w:hint="eastAsia"/>
        </w:rPr>
        <w:t>・学生による授業評価結果　など</w:t>
      </w:r>
    </w:p>
    <w:p w:rsidR="002E2D61" w:rsidRPr="00A53B18" w:rsidRDefault="002E2D61" w:rsidP="00D02B36">
      <w:r w:rsidRPr="00A53B18">
        <w:rPr>
          <w:rFonts w:hint="eastAsia"/>
        </w:rPr>
        <w:t xml:space="preserve">　　・「４　その他」</w:t>
      </w:r>
    </w:p>
    <w:p w:rsidR="002E2D61" w:rsidRPr="00A53B18" w:rsidRDefault="002E2D61" w:rsidP="00D02B36">
      <w:pPr>
        <w:ind w:left="752" w:hangingChars="342" w:hanging="752"/>
      </w:pPr>
      <w:r w:rsidRPr="00A53B18">
        <w:rPr>
          <w:rFonts w:hint="eastAsia"/>
        </w:rPr>
        <w:t xml:space="preserve">　　　　</w:t>
      </w:r>
      <w:r w:rsidRPr="00A53B18">
        <w:rPr>
          <w:rFonts w:hint="eastAsia"/>
        </w:rPr>
        <w:t xml:space="preserve"> </w:t>
      </w:r>
      <w:r w:rsidRPr="00A53B18">
        <w:rPr>
          <w:rFonts w:hint="eastAsia"/>
        </w:rPr>
        <w:t>教員が、学生の理解を図るために行っている取り組みのうち、上記「１　教育方法の実践例」～「３　教育上の能力に関する大学等の評価」に該当しないもの（以下の（例）を参照）を記載すること。</w:t>
      </w:r>
    </w:p>
    <w:p w:rsidR="002E2D61" w:rsidRPr="00A53B18" w:rsidRDefault="002E2D61" w:rsidP="00D02B36">
      <w:pPr>
        <w:ind w:left="660" w:hangingChars="300" w:hanging="660"/>
      </w:pPr>
      <w:r w:rsidRPr="00A53B18">
        <w:rPr>
          <w:rFonts w:hint="eastAsia"/>
        </w:rPr>
        <w:t xml:space="preserve">　　　（例）</w:t>
      </w:r>
    </w:p>
    <w:p w:rsidR="002E2D61" w:rsidRPr="00A53B18" w:rsidRDefault="00812C58" w:rsidP="00D02B36">
      <w:pPr>
        <w:ind w:left="660" w:hangingChars="300" w:hanging="660"/>
      </w:pPr>
      <w:r w:rsidRPr="00A53B18">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103505</wp:posOffset>
                </wp:positionV>
                <wp:extent cx="76200" cy="207010"/>
                <wp:effectExtent l="15240" t="12065" r="1333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07010"/>
                        </a:xfrm>
                        <a:prstGeom prst="leftBracket">
                          <a:avLst>
                            <a:gd name="adj" fmla="val 2263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21EFA" id="AutoShape 7" o:spid="_x0000_s1026" type="#_x0000_t85" style="position:absolute;left:0;text-align:left;margin-left:36pt;margin-top:8.15pt;width:6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" strokeweight="1pt">
                <v:textbox inset="5.85pt,.7pt,5.85pt,.7pt"/>
              </v:shape>
            </w:pict>
          </mc:Fallback>
        </mc:AlternateContent>
      </w:r>
      <w:r w:rsidR="002E2D61" w:rsidRPr="00A53B18">
        <w:rPr>
          <w:rFonts w:hint="eastAsia"/>
        </w:rPr>
        <w:t xml:space="preserve">　　　　・大学教育改善に関する団体等での活動の概要</w:t>
      </w:r>
    </w:p>
    <w:p w:rsidR="002E2D61" w:rsidRPr="00A53B18" w:rsidRDefault="002E2D61" w:rsidP="00D02B36">
      <w:pPr>
        <w:ind w:left="660" w:hangingChars="300" w:hanging="660"/>
      </w:pPr>
      <w:r w:rsidRPr="00A53B18">
        <w:rPr>
          <w:rFonts w:hint="eastAsia"/>
        </w:rPr>
        <w:t xml:space="preserve">　　　　・教育実績に関する表彰　など</w:t>
      </w:r>
    </w:p>
    <w:p w:rsidR="002E2D61" w:rsidRPr="00A53B18" w:rsidRDefault="002E2D61" w:rsidP="00D02B36">
      <w:pPr>
        <w:ind w:left="660" w:hangingChars="300" w:hanging="660"/>
      </w:pPr>
      <w:r w:rsidRPr="00A53B18">
        <w:rPr>
          <w:rFonts w:hint="eastAsia"/>
        </w:rPr>
        <w:t xml:space="preserve">　　・「１　教育方法の実践例」～「４　その他」全体を通じて</w:t>
      </w:r>
    </w:p>
    <w:p w:rsidR="002E2D61" w:rsidRPr="00A53B18" w:rsidRDefault="002E2D61" w:rsidP="00D02B36">
      <w:pPr>
        <w:ind w:left="660" w:hangingChars="300" w:hanging="660"/>
      </w:pPr>
      <w:r w:rsidRPr="00A53B18">
        <w:rPr>
          <w:rFonts w:hint="eastAsia"/>
        </w:rPr>
        <w:t xml:space="preserve">　　　・</w:t>
      </w:r>
      <w:r w:rsidRPr="00A53B18">
        <w:rPr>
          <w:rFonts w:ascii="ＭＳ ゴシック" w:eastAsia="ＭＳ ゴシック" w:hAnsi="ＭＳ ゴシック" w:hint="eastAsia"/>
          <w:b/>
          <w:u w:val="thick"/>
        </w:rPr>
        <w:t>「年月日」欄</w:t>
      </w:r>
      <w:r w:rsidR="00CF478B">
        <w:rPr>
          <w:rFonts w:hint="eastAsia"/>
        </w:rPr>
        <w:t>は、「令和</w:t>
      </w:r>
      <w:r w:rsidRPr="00A53B18">
        <w:rPr>
          <w:rFonts w:hint="eastAsia"/>
        </w:rPr>
        <w:t>○○年度」のように</w:t>
      </w:r>
      <w:r w:rsidRPr="00A53B18">
        <w:rPr>
          <w:rFonts w:ascii="ＭＳ ゴシック" w:eastAsia="ＭＳ ゴシック" w:hAnsi="ＭＳ ゴシック" w:hint="eastAsia"/>
          <w:b/>
          <w:u w:val="thick"/>
        </w:rPr>
        <w:t>年号で記載する</w:t>
      </w:r>
      <w:r w:rsidRPr="00A53B18">
        <w:rPr>
          <w:rFonts w:hint="eastAsia"/>
        </w:rPr>
        <w:t>こと。</w:t>
      </w:r>
    </w:p>
    <w:p w:rsidR="002E2D61" w:rsidRPr="00A53B18" w:rsidRDefault="002E2D61" w:rsidP="00D02B36">
      <w:pPr>
        <w:ind w:leftChars="300" w:left="660"/>
      </w:pPr>
      <w:r w:rsidRPr="00A53B18">
        <w:rPr>
          <w:rFonts w:hint="eastAsia"/>
        </w:rPr>
        <w:t>・</w:t>
      </w:r>
      <w:r w:rsidRPr="00A53B18">
        <w:rPr>
          <w:rFonts w:ascii="ＭＳ ゴシック" w:eastAsia="ＭＳ ゴシック" w:hAnsi="ＭＳ ゴシック" w:hint="eastAsia"/>
          <w:b/>
          <w:u w:val="thick"/>
        </w:rPr>
        <w:t>「概要」欄</w:t>
      </w:r>
      <w:r w:rsidRPr="00A53B18">
        <w:rPr>
          <w:rFonts w:hint="eastAsia"/>
        </w:rPr>
        <w:t>は、</w:t>
      </w:r>
      <w:r w:rsidRPr="00A53B18">
        <w:rPr>
          <w:rFonts w:ascii="ＭＳ ゴシック" w:eastAsia="ＭＳ ゴシック" w:hAnsi="ＭＳ ゴシック" w:hint="eastAsia"/>
          <w:b/>
          <w:u w:val="thick"/>
        </w:rPr>
        <w:t>事項ごと</w:t>
      </w:r>
      <w:r w:rsidRPr="00A53B18">
        <w:rPr>
          <w:rFonts w:hint="eastAsia"/>
        </w:rPr>
        <w:t>に、内容がわかるように</w:t>
      </w:r>
      <w:r w:rsidR="00D02B36" w:rsidRPr="00A53B18">
        <w:rPr>
          <w:rFonts w:ascii="ＭＳ ゴシック" w:eastAsia="ＭＳ ゴシック" w:hAnsi="ＭＳ ゴシック" w:hint="eastAsia"/>
          <w:b/>
          <w:u w:val="thick"/>
        </w:rPr>
        <w:t>200</w:t>
      </w:r>
      <w:r w:rsidRPr="00A53B18">
        <w:rPr>
          <w:rFonts w:ascii="ＭＳ ゴシック" w:eastAsia="ＭＳ ゴシック" w:hAnsi="ＭＳ ゴシック" w:hint="eastAsia"/>
          <w:b/>
          <w:u w:val="thick"/>
        </w:rPr>
        <w:t>字程度（</w:t>
      </w:r>
      <w:r w:rsidR="00D02B36" w:rsidRPr="00A53B18">
        <w:rPr>
          <w:rFonts w:ascii="ＭＳ ゴシック" w:eastAsia="ＭＳ ゴシック" w:hAnsi="ＭＳ ゴシック" w:hint="eastAsia"/>
          <w:b/>
          <w:u w:val="thick"/>
        </w:rPr>
        <w:t>150</w:t>
      </w:r>
      <w:r w:rsidRPr="00A53B18">
        <w:rPr>
          <w:rFonts w:ascii="ＭＳ ゴシック" w:eastAsia="ＭＳ ゴシック" w:hAnsi="ＭＳ ゴシック" w:hint="eastAsia"/>
          <w:b/>
          <w:u w:val="thick"/>
        </w:rPr>
        <w:t>字～</w:t>
      </w:r>
      <w:r w:rsidR="00D02B36" w:rsidRPr="00A53B18">
        <w:rPr>
          <w:rFonts w:ascii="ＭＳ ゴシック" w:eastAsia="ＭＳ ゴシック" w:hAnsi="ＭＳ ゴシック" w:hint="eastAsia"/>
          <w:b/>
          <w:u w:val="thick"/>
        </w:rPr>
        <w:t>250</w:t>
      </w:r>
      <w:r w:rsidRPr="00A53B18">
        <w:rPr>
          <w:rFonts w:ascii="ＭＳ ゴシック" w:eastAsia="ＭＳ ゴシック" w:hAnsi="ＭＳ ゴシック" w:hint="eastAsia"/>
          <w:b/>
          <w:u w:val="thick"/>
        </w:rPr>
        <w:t>字）で記載する</w:t>
      </w:r>
      <w:r w:rsidRPr="00A53B18">
        <w:rPr>
          <w:rFonts w:hint="eastAsia"/>
        </w:rPr>
        <w:t>こと。</w:t>
      </w:r>
    </w:p>
    <w:p w:rsidR="002E2D61" w:rsidRPr="00A53B18" w:rsidRDefault="002E2D61" w:rsidP="00D02B36">
      <w:pPr>
        <w:ind w:leftChars="300" w:left="660"/>
      </w:pPr>
    </w:p>
    <w:p w:rsidR="002E2D61" w:rsidRPr="00A53B18" w:rsidRDefault="002E2D61" w:rsidP="00D02B36">
      <w:pPr>
        <w:ind w:leftChars="151" w:left="552" w:hangingChars="100" w:hanging="220"/>
      </w:pPr>
      <w:r w:rsidRPr="00A53B18">
        <w:rPr>
          <w:rFonts w:hint="eastAsia"/>
        </w:rPr>
        <w:t>４．</w:t>
      </w:r>
      <w:r w:rsidRPr="00A53B18">
        <w:rPr>
          <w:rFonts w:ascii="ＭＳ ゴシック" w:eastAsia="ＭＳ ゴシック" w:hAnsi="ＭＳ ゴシック" w:hint="eastAsia"/>
          <w:b/>
          <w:u w:val="thick"/>
        </w:rPr>
        <w:t>「研究業績等に関する事項」欄</w:t>
      </w:r>
      <w:r w:rsidRPr="00A53B18">
        <w:rPr>
          <w:rFonts w:hint="eastAsia"/>
        </w:rPr>
        <w:t>は、</w:t>
      </w:r>
      <w:r w:rsidRPr="00A53B18">
        <w:rPr>
          <w:rFonts w:ascii="ＭＳ ゴシック" w:eastAsia="ＭＳ ゴシック" w:hAnsi="ＭＳ ゴシック" w:hint="eastAsia"/>
          <w:b/>
          <w:u w:val="thick"/>
        </w:rPr>
        <w:t>著書、学術論文等、その他について記載する</w:t>
      </w:r>
      <w:r w:rsidRPr="00A53B18">
        <w:rPr>
          <w:rFonts w:hint="eastAsia"/>
        </w:rPr>
        <w:t>こと。なお、以下の点に留意すること。</w:t>
      </w:r>
    </w:p>
    <w:p w:rsidR="002E2D61" w:rsidRPr="00A53B18" w:rsidRDefault="002E2D61" w:rsidP="00D02B36">
      <w:pPr>
        <w:ind w:leftChars="123" w:left="553" w:hangingChars="128" w:hanging="282"/>
      </w:pPr>
      <w:r w:rsidRPr="00A53B18">
        <w:rPr>
          <w:rFonts w:hint="eastAsia"/>
        </w:rPr>
        <w:t xml:space="preserve">　</w:t>
      </w:r>
      <w:r w:rsidRPr="00A53B18">
        <w:rPr>
          <w:rFonts w:hint="eastAsia"/>
        </w:rPr>
        <w:t xml:space="preserve"> </w:t>
      </w:r>
      <w:r w:rsidRPr="00A53B18">
        <w:rPr>
          <w:rFonts w:hint="eastAsia"/>
        </w:rPr>
        <w:t>・</w:t>
      </w:r>
      <w:r w:rsidRPr="00A53B18">
        <w:rPr>
          <w:rFonts w:ascii="ＭＳ ゴシック" w:eastAsia="ＭＳ ゴシック" w:hAnsi="ＭＳ ゴシック" w:hint="eastAsia"/>
          <w:b/>
          <w:u w:val="thick"/>
        </w:rPr>
        <w:t>「著書、学術論文等の名称」欄</w:t>
      </w:r>
      <w:r w:rsidRPr="00A53B18">
        <w:rPr>
          <w:rFonts w:hint="eastAsia"/>
        </w:rPr>
        <w:t>は、省略することなく、</w:t>
      </w:r>
      <w:r w:rsidRPr="00A53B18">
        <w:rPr>
          <w:rFonts w:ascii="ＭＳ ゴシック" w:eastAsia="ＭＳ ゴシック" w:hAnsi="ＭＳ ゴシック" w:hint="eastAsia"/>
          <w:b/>
          <w:u w:val="thick"/>
        </w:rPr>
        <w:t>正式な名称を記載する</w:t>
      </w:r>
      <w:r w:rsidRPr="00A53B18">
        <w:rPr>
          <w:rFonts w:hint="eastAsia"/>
        </w:rPr>
        <w:t>こと。</w:t>
      </w:r>
    </w:p>
    <w:p w:rsidR="002E2D61" w:rsidRPr="00A53B18" w:rsidRDefault="002E2D61" w:rsidP="00D02B36">
      <w:pPr>
        <w:ind w:leftChars="123" w:left="333" w:hangingChars="28" w:hanging="62"/>
      </w:pPr>
      <w:r w:rsidRPr="00A53B18">
        <w:rPr>
          <w:rFonts w:hint="eastAsia"/>
        </w:rPr>
        <w:t xml:space="preserve">　</w:t>
      </w:r>
      <w:r w:rsidRPr="00A53B18">
        <w:rPr>
          <w:rFonts w:hint="eastAsia"/>
        </w:rPr>
        <w:t xml:space="preserve"> </w:t>
      </w:r>
      <w:r w:rsidRPr="00A53B18">
        <w:rPr>
          <w:rFonts w:hint="eastAsia"/>
        </w:rPr>
        <w:t>・</w:t>
      </w:r>
      <w:r w:rsidRPr="00A53B18">
        <w:rPr>
          <w:rFonts w:ascii="ＭＳ ゴシック" w:eastAsia="ＭＳ ゴシック" w:hAnsi="ＭＳ ゴシック" w:hint="eastAsia"/>
          <w:b/>
          <w:u w:val="thick"/>
        </w:rPr>
        <w:t>「発行又は発表の年月」欄</w:t>
      </w:r>
      <w:r w:rsidR="00CF478B">
        <w:rPr>
          <w:rFonts w:hint="eastAsia"/>
        </w:rPr>
        <w:t>は、「令和</w:t>
      </w:r>
      <w:r w:rsidRPr="00A53B18">
        <w:rPr>
          <w:rFonts w:hint="eastAsia"/>
        </w:rPr>
        <w:t>○○年○月」のように</w:t>
      </w:r>
      <w:r w:rsidRPr="00A53B18">
        <w:rPr>
          <w:rFonts w:ascii="ＭＳ ゴシック" w:eastAsia="ＭＳ ゴシック" w:hAnsi="ＭＳ ゴシック" w:hint="eastAsia"/>
          <w:b/>
          <w:u w:val="thick"/>
        </w:rPr>
        <w:t>年号で記載する</w:t>
      </w:r>
      <w:r w:rsidRPr="00A53B18">
        <w:rPr>
          <w:rFonts w:hint="eastAsia"/>
        </w:rPr>
        <w:t>こと。</w:t>
      </w:r>
    </w:p>
    <w:p w:rsidR="002E2D61" w:rsidRPr="00A53B18" w:rsidRDefault="002E2D61" w:rsidP="00D02B36">
      <w:pPr>
        <w:ind w:leftChars="123" w:left="553" w:hangingChars="128" w:hanging="282"/>
      </w:pPr>
      <w:r w:rsidRPr="00A53B18">
        <w:rPr>
          <w:rFonts w:hint="eastAsia"/>
        </w:rPr>
        <w:t xml:space="preserve">　</w:t>
      </w:r>
      <w:r w:rsidRPr="00A53B18">
        <w:rPr>
          <w:rFonts w:hint="eastAsia"/>
        </w:rPr>
        <w:t xml:space="preserve"> </w:t>
      </w:r>
      <w:r w:rsidRPr="00A53B18">
        <w:rPr>
          <w:rFonts w:hint="eastAsia"/>
        </w:rPr>
        <w:t>・</w:t>
      </w:r>
      <w:r w:rsidRPr="00A53B18">
        <w:rPr>
          <w:rFonts w:ascii="ＭＳ ゴシック" w:eastAsia="ＭＳ ゴシック" w:hAnsi="ＭＳ ゴシック" w:hint="eastAsia"/>
          <w:b/>
          <w:u w:val="thick"/>
        </w:rPr>
        <w:t>「概要」欄</w:t>
      </w:r>
      <w:r w:rsidRPr="00A53B18">
        <w:rPr>
          <w:rFonts w:hint="eastAsia"/>
        </w:rPr>
        <w:t>は、</w:t>
      </w:r>
      <w:r w:rsidRPr="00A53B18">
        <w:rPr>
          <w:rFonts w:ascii="ＭＳ ゴシック" w:eastAsia="ＭＳ ゴシック" w:hAnsi="ＭＳ ゴシック" w:hint="eastAsia"/>
          <w:b/>
          <w:u w:val="thick"/>
        </w:rPr>
        <w:t>事項ごと</w:t>
      </w:r>
      <w:r w:rsidRPr="00A53B18">
        <w:rPr>
          <w:rFonts w:hint="eastAsia"/>
        </w:rPr>
        <w:t>に、形式的な内容（簡単な小見出しなど）ではなく、</w:t>
      </w:r>
      <w:r w:rsidRPr="00A53B18">
        <w:rPr>
          <w:rFonts w:ascii="ＭＳ ゴシック" w:eastAsia="ＭＳ ゴシック" w:hAnsi="ＭＳ ゴシック" w:hint="eastAsia"/>
          <w:b/>
          <w:u w:val="thick"/>
        </w:rPr>
        <w:t>具体的な内容がわかるように</w:t>
      </w:r>
      <w:r w:rsidR="00D02B36" w:rsidRPr="00A53B18">
        <w:rPr>
          <w:rFonts w:ascii="ＭＳ ゴシック" w:eastAsia="ＭＳ ゴシック" w:hAnsi="ＭＳ ゴシック" w:hint="eastAsia"/>
          <w:b/>
          <w:u w:val="thick"/>
        </w:rPr>
        <w:t>200</w:t>
      </w:r>
      <w:r w:rsidRPr="00A53B18">
        <w:rPr>
          <w:rFonts w:ascii="ＭＳ ゴシック" w:eastAsia="ＭＳ ゴシック" w:hAnsi="ＭＳ ゴシック" w:hint="eastAsia"/>
          <w:b/>
          <w:u w:val="thick"/>
        </w:rPr>
        <w:t>字程度（</w:t>
      </w:r>
      <w:r w:rsidR="00D02B36" w:rsidRPr="00A53B18">
        <w:rPr>
          <w:rFonts w:ascii="ＭＳ ゴシック" w:eastAsia="ＭＳ ゴシック" w:hAnsi="ＭＳ ゴシック" w:hint="eastAsia"/>
          <w:b/>
          <w:u w:val="thick"/>
        </w:rPr>
        <w:t>150</w:t>
      </w:r>
      <w:r w:rsidRPr="00A53B18">
        <w:rPr>
          <w:rFonts w:ascii="ＭＳ ゴシック" w:eastAsia="ＭＳ ゴシック" w:hAnsi="ＭＳ ゴシック" w:hint="eastAsia"/>
          <w:b/>
          <w:u w:val="thick"/>
        </w:rPr>
        <w:t>字～</w:t>
      </w:r>
      <w:r w:rsidR="00D02B36" w:rsidRPr="00A53B18">
        <w:rPr>
          <w:rFonts w:ascii="ＭＳ ゴシック" w:eastAsia="ＭＳ ゴシック" w:hAnsi="ＭＳ ゴシック" w:hint="eastAsia"/>
          <w:b/>
          <w:u w:val="thick"/>
        </w:rPr>
        <w:t>250</w:t>
      </w:r>
      <w:r w:rsidRPr="00A53B18">
        <w:rPr>
          <w:rFonts w:ascii="ＭＳ ゴシック" w:eastAsia="ＭＳ ゴシック" w:hAnsi="ＭＳ ゴシック" w:hint="eastAsia"/>
          <w:b/>
          <w:u w:val="thick"/>
        </w:rPr>
        <w:t>字）で記載する</w:t>
      </w:r>
      <w:r w:rsidRPr="00A53B18">
        <w:rPr>
          <w:rFonts w:hint="eastAsia"/>
        </w:rPr>
        <w:t>こと。</w:t>
      </w:r>
      <w:r w:rsidRPr="00A53B18">
        <w:rPr>
          <w:rFonts w:ascii="ＭＳ ゴシック" w:eastAsia="ＭＳ ゴシック" w:hAnsi="ＭＳ ゴシック" w:hint="eastAsia"/>
          <w:b/>
          <w:u w:val="thick"/>
        </w:rPr>
        <w:t>なお、「共著」の場合には、本人の担当部分の概要及び掲載頁（pp.○○～○○）を明記し、本人を含めた著者全員の氏名をもれなく記載する</w:t>
      </w:r>
      <w:r w:rsidRPr="00A53B18">
        <w:rPr>
          <w:rFonts w:hint="eastAsia"/>
        </w:rPr>
        <w:t>こと。</w:t>
      </w:r>
    </w:p>
    <w:p w:rsidR="002E2D61" w:rsidRPr="00A53B18" w:rsidRDefault="002E2D61" w:rsidP="00D02B36">
      <w:pPr>
        <w:ind w:leftChars="123" w:left="553" w:hangingChars="128" w:hanging="282"/>
      </w:pPr>
      <w:r w:rsidRPr="00A53B18">
        <w:rPr>
          <w:rFonts w:hint="eastAsia"/>
        </w:rPr>
        <w:t xml:space="preserve">　</w:t>
      </w:r>
      <w:r w:rsidRPr="00A53B18">
        <w:rPr>
          <w:rFonts w:hint="eastAsia"/>
        </w:rPr>
        <w:t xml:space="preserve"> </w:t>
      </w:r>
      <w:r w:rsidRPr="00A53B18">
        <w:rPr>
          <w:rFonts w:hint="eastAsia"/>
        </w:rPr>
        <w:t>・</w:t>
      </w:r>
      <w:r w:rsidRPr="00A53B18">
        <w:rPr>
          <w:rFonts w:ascii="ＭＳ ゴシック" w:eastAsia="ＭＳ ゴシック" w:hAnsi="ＭＳ ゴシック" w:hint="eastAsia"/>
          <w:b/>
          <w:u w:val="thick"/>
        </w:rPr>
        <w:t>「（その他）」欄</w:t>
      </w:r>
      <w:r w:rsidRPr="00A53B18">
        <w:rPr>
          <w:rFonts w:hint="eastAsia"/>
        </w:rPr>
        <w:t>は、担当授業科目に関連する</w:t>
      </w:r>
      <w:r w:rsidRPr="00A53B18">
        <w:rPr>
          <w:rFonts w:ascii="ＭＳ ゴシック" w:eastAsia="ＭＳ ゴシック" w:hAnsi="ＭＳ ゴシック" w:hint="eastAsia"/>
          <w:b/>
          <w:u w:val="thick"/>
        </w:rPr>
        <w:t>紀要、報告書や教育関係雑誌など、活字として発表された研究業績を記載する</w:t>
      </w:r>
      <w:r w:rsidRPr="00A53B18">
        <w:rPr>
          <w:rFonts w:hint="eastAsia"/>
        </w:rPr>
        <w:t>こと。</w:t>
      </w:r>
    </w:p>
    <w:p w:rsidR="002E2D61" w:rsidRPr="00A53B18" w:rsidRDefault="002E2D61" w:rsidP="00EC4F42">
      <w:pPr>
        <w:ind w:leftChars="123" w:left="553" w:hangingChars="128" w:hanging="282"/>
      </w:pPr>
      <w:r w:rsidRPr="00A53B18">
        <w:rPr>
          <w:rFonts w:hint="eastAsia"/>
        </w:rPr>
        <w:t xml:space="preserve">　</w:t>
      </w:r>
    </w:p>
    <w:p w:rsidR="002E2D61" w:rsidRPr="00A53B18" w:rsidRDefault="002E2D61" w:rsidP="002E2D61"/>
    <w:p w:rsidR="002E2D61" w:rsidRPr="00A53B18" w:rsidRDefault="00701412" w:rsidP="002E2D61">
      <w:pPr>
        <w:ind w:leftChars="172" w:left="497" w:hangingChars="54" w:hanging="119"/>
      </w:pPr>
      <w:r>
        <w:rPr>
          <w:rFonts w:hint="eastAsia"/>
        </w:rPr>
        <w:t>５</w:t>
      </w:r>
      <w:r w:rsidR="002E2D61" w:rsidRPr="00A53B18">
        <w:rPr>
          <w:rFonts w:hint="eastAsia"/>
        </w:rPr>
        <w:t>．「氏名」欄の</w:t>
      </w:r>
      <w:r w:rsidR="002E2D61" w:rsidRPr="00A53B18">
        <w:rPr>
          <w:rFonts w:hint="eastAsia"/>
          <w:bdr w:val="single" w:sz="4" w:space="0" w:color="auto"/>
        </w:rPr>
        <w:t>印</w:t>
      </w:r>
      <w:r w:rsidR="002E2D61" w:rsidRPr="00A53B18">
        <w:rPr>
          <w:rFonts w:hint="eastAsia"/>
        </w:rPr>
        <w:t>は、本人の自筆署名の場合は省略できる。</w:t>
      </w:r>
    </w:p>
    <w:p w:rsidR="002E2D61" w:rsidRPr="00A53B18" w:rsidRDefault="002E2D61" w:rsidP="002E2D61">
      <w:pPr>
        <w:ind w:leftChars="123" w:left="553" w:hangingChars="128" w:hanging="282"/>
      </w:pPr>
    </w:p>
    <w:p w:rsidR="002E2D61" w:rsidRPr="00EC4F42" w:rsidRDefault="00701412" w:rsidP="00EC4F42">
      <w:pPr>
        <w:ind w:leftChars="172" w:left="598" w:hangingChars="100" w:hanging="220"/>
      </w:pPr>
      <w:r>
        <w:rPr>
          <w:rFonts w:hint="eastAsia"/>
        </w:rPr>
        <w:t>６</w:t>
      </w:r>
      <w:r w:rsidR="002E2D61" w:rsidRPr="00A53B18">
        <w:rPr>
          <w:rFonts w:hint="eastAsia"/>
        </w:rPr>
        <w:t>．</w:t>
      </w:r>
      <w:r w:rsidR="002E2D61" w:rsidRPr="00A53B18">
        <w:rPr>
          <w:rFonts w:ascii="ＭＳ ゴシック" w:eastAsia="ＭＳ ゴシック" w:hAnsi="ＭＳ ゴシック" w:hint="eastAsia"/>
          <w:b/>
          <w:u w:val="thick"/>
        </w:rPr>
        <w:t>原本を提出する</w:t>
      </w:r>
      <w:r w:rsidR="002E2D61" w:rsidRPr="00A53B18">
        <w:rPr>
          <w:rFonts w:hint="eastAsia"/>
        </w:rPr>
        <w:t>こと</w:t>
      </w:r>
      <w:r w:rsidR="002E2D61" w:rsidRPr="00A53B18">
        <w:rPr>
          <w:rFonts w:ascii="ＭＳ ゴシック" w:eastAsia="ＭＳ ゴシック" w:hAnsi="ＭＳ ゴシック" w:hint="eastAsia"/>
          <w:b/>
          <w:u w:val="thick"/>
        </w:rPr>
        <w:t>（写しは提出できない）</w:t>
      </w:r>
      <w:r w:rsidR="002E2D61" w:rsidRPr="00A53B18">
        <w:rPr>
          <w:rFonts w:hint="eastAsia"/>
        </w:rPr>
        <w:t>。</w:t>
      </w:r>
    </w:p>
    <w:sectPr w:rsidR="002E2D61" w:rsidRPr="00EC4F42" w:rsidSect="00185914">
      <w:headerReference w:type="default" r:id="rId6"/>
      <w:footerReference w:type="default" r:id="rId7"/>
      <w:pgSz w:w="11906" w:h="16838" w:code="9"/>
      <w:pgMar w:top="567" w:right="851" w:bottom="-851" w:left="1134" w:header="720" w:footer="720" w:gutter="0"/>
      <w:pgNumType w:start="1"/>
      <w:cols w:space="720"/>
      <w:noEndnote/>
      <w:docGrid w:linePitch="30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7E" w:rsidRDefault="00056F7E">
      <w:r>
        <w:separator/>
      </w:r>
    </w:p>
  </w:endnote>
  <w:endnote w:type="continuationSeparator" w:id="0">
    <w:p w:rsidR="00056F7E" w:rsidRDefault="0005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A7" w:rsidRDefault="00FF48A7">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7E" w:rsidRDefault="00056F7E">
      <w:r>
        <w:separator/>
      </w:r>
    </w:p>
  </w:footnote>
  <w:footnote w:type="continuationSeparator" w:id="0">
    <w:p w:rsidR="00056F7E" w:rsidRDefault="0005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A7" w:rsidRDefault="00FF48A7">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1D"/>
    <w:rsid w:val="00006CE2"/>
    <w:rsid w:val="00035BE2"/>
    <w:rsid w:val="00056F7E"/>
    <w:rsid w:val="00185914"/>
    <w:rsid w:val="001A0F91"/>
    <w:rsid w:val="001A3B15"/>
    <w:rsid w:val="001C1461"/>
    <w:rsid w:val="001E3AAC"/>
    <w:rsid w:val="001F6BE6"/>
    <w:rsid w:val="00214315"/>
    <w:rsid w:val="002E2D61"/>
    <w:rsid w:val="00310C17"/>
    <w:rsid w:val="003C6130"/>
    <w:rsid w:val="003D59E7"/>
    <w:rsid w:val="00454A9F"/>
    <w:rsid w:val="004A3E7F"/>
    <w:rsid w:val="005E67CE"/>
    <w:rsid w:val="00687A66"/>
    <w:rsid w:val="006C4014"/>
    <w:rsid w:val="00701412"/>
    <w:rsid w:val="00724121"/>
    <w:rsid w:val="007A2962"/>
    <w:rsid w:val="007F50F0"/>
    <w:rsid w:val="007F5EB2"/>
    <w:rsid w:val="00812C58"/>
    <w:rsid w:val="00830B28"/>
    <w:rsid w:val="00855995"/>
    <w:rsid w:val="00917216"/>
    <w:rsid w:val="00A53B18"/>
    <w:rsid w:val="00A55B92"/>
    <w:rsid w:val="00AE6FA9"/>
    <w:rsid w:val="00B23DFC"/>
    <w:rsid w:val="00BB4DAA"/>
    <w:rsid w:val="00CF478B"/>
    <w:rsid w:val="00CF7829"/>
    <w:rsid w:val="00D02B36"/>
    <w:rsid w:val="00DA13E4"/>
    <w:rsid w:val="00DA5D92"/>
    <w:rsid w:val="00DB6908"/>
    <w:rsid w:val="00DD6DB3"/>
    <w:rsid w:val="00E23A79"/>
    <w:rsid w:val="00E567E8"/>
    <w:rsid w:val="00EC4F42"/>
    <w:rsid w:val="00F30BB7"/>
    <w:rsid w:val="00F32A1D"/>
    <w:rsid w:val="00F53D3A"/>
    <w:rsid w:val="00FC102A"/>
    <w:rsid w:val="00FF4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538B554-F3B5-453C-9366-04FF6EA2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E8"/>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213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（教育研究業績書）</vt:lpstr>
      <vt:lpstr>（教育研究業績書）</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（教育研究業績書）</dc:title>
  <dc:subject/>
  <dc:creator>inui</dc:creator>
  <cp:keywords/>
  <dc:description/>
  <cp:lastModifiedBy>k-yanagida</cp:lastModifiedBy>
  <cp:revision>2</cp:revision>
  <cp:lastPrinted>2008-03-14T02:14:00Z</cp:lastPrinted>
  <dcterms:created xsi:type="dcterms:W3CDTF">2020-07-16T08:41:00Z</dcterms:created>
  <dcterms:modified xsi:type="dcterms:W3CDTF">2020-07-16T08:41:00Z</dcterms:modified>
</cp:coreProperties>
</file>